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48" w:rsidRDefault="00962748" w:rsidP="00C21146">
      <w:pPr>
        <w:pStyle w:val="10"/>
        <w:jc w:val="center"/>
        <w:outlineLvl w:val="0"/>
        <w:rPr>
          <w:rFonts w:cs="Times New Roman"/>
          <w:b/>
        </w:rPr>
      </w:pPr>
      <w:bookmarkStart w:id="0" w:name="bookmark0"/>
      <w:r>
        <w:rPr>
          <w:rFonts w:cs="Times New Roman"/>
          <w:b/>
        </w:rPr>
        <w:t>МУНИЦИПАЛЬНОЕ ОБРАЗОВАНИЕ «БИРСКОЕ ГОРОДСКОЕ ПОСЕЛЕНИЕ»</w:t>
      </w:r>
    </w:p>
    <w:p w:rsidR="00962748" w:rsidRDefault="00962748" w:rsidP="00C21146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ОБЛУЧЕНСКОГО МУНИЦИПАЛЬНОГО РАЙОНА</w:t>
      </w:r>
    </w:p>
    <w:p w:rsidR="00962748" w:rsidRDefault="00962748" w:rsidP="00C21146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ЕВРЕЙСКОЙ АВТОНОМНОЙ ОБЛАСТИ</w:t>
      </w:r>
    </w:p>
    <w:p w:rsidR="00962748" w:rsidRDefault="00962748" w:rsidP="00C21146">
      <w:pPr>
        <w:pStyle w:val="10"/>
        <w:jc w:val="center"/>
        <w:rPr>
          <w:rFonts w:cs="Times New Roman"/>
          <w:b/>
        </w:rPr>
      </w:pPr>
    </w:p>
    <w:p w:rsidR="00962748" w:rsidRDefault="00962748" w:rsidP="00C21146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АДМИНИСТРАЦИЯ ГОРОДСКОГО ПОСЕЛЕНИЯ</w:t>
      </w:r>
    </w:p>
    <w:p w:rsidR="00962748" w:rsidRDefault="00962748" w:rsidP="00C21146">
      <w:pPr>
        <w:pStyle w:val="10"/>
        <w:jc w:val="center"/>
        <w:rPr>
          <w:rFonts w:cs="Times New Roman"/>
          <w:b/>
        </w:rPr>
      </w:pPr>
    </w:p>
    <w:p w:rsidR="00962748" w:rsidRDefault="00962748" w:rsidP="00C21146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962748" w:rsidRDefault="00962748" w:rsidP="00C21146">
      <w:pPr>
        <w:pStyle w:val="10"/>
        <w:jc w:val="center"/>
        <w:outlineLvl w:val="0"/>
        <w:rPr>
          <w:rFonts w:cs="Times New Roman"/>
          <w:b/>
          <w:bCs/>
          <w:caps/>
        </w:rPr>
      </w:pPr>
      <w:r>
        <w:rPr>
          <w:rFonts w:cs="Times New Roman"/>
          <w:b/>
        </w:rPr>
        <w:t>от</w:t>
      </w:r>
      <w:r>
        <w:rPr>
          <w:rFonts w:cs="Times New Roman"/>
          <w:b/>
          <w:caps/>
        </w:rPr>
        <w:t xml:space="preserve"> 04.04.2022 № 100                                                </w:t>
      </w:r>
    </w:p>
    <w:p w:rsidR="00962748" w:rsidRDefault="00962748" w:rsidP="00C21146">
      <w:pPr>
        <w:pStyle w:val="1"/>
        <w:shd w:val="clear" w:color="auto" w:fill="auto"/>
        <w:spacing w:after="0" w:line="240" w:lineRule="auto"/>
      </w:pPr>
      <w:r>
        <w:rPr>
          <w:sz w:val="28"/>
          <w:szCs w:val="28"/>
        </w:rPr>
        <w:t xml:space="preserve">                        </w:t>
      </w:r>
    </w:p>
    <w:bookmarkEnd w:id="0"/>
    <w:p w:rsidR="00962748" w:rsidRPr="00C21146" w:rsidRDefault="00962748" w:rsidP="00C21146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21146">
        <w:rPr>
          <w:rFonts w:ascii="Times New Roman" w:hAnsi="Times New Roman"/>
          <w:b/>
          <w:caps/>
          <w:sz w:val="24"/>
          <w:szCs w:val="24"/>
        </w:rPr>
        <w:t>Об организации и проведении празднования Дня Победы в Великой Отечественной войне  на территории Бирского городского поселения  в 2022 году</w:t>
      </w:r>
    </w:p>
    <w:p w:rsidR="00962748" w:rsidRDefault="00962748" w:rsidP="00D769B4">
      <w:pPr>
        <w:shd w:val="clear" w:color="auto" w:fill="FFFFFF"/>
        <w:spacing w:after="0" w:line="240" w:lineRule="auto"/>
        <w:ind w:left="10"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left="10"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>На основании Устава муниципального образования «Бирского городского поселения» администрация городского поселения</w:t>
      </w:r>
    </w:p>
    <w:p w:rsidR="00962748" w:rsidRDefault="00962748" w:rsidP="00D769B4">
      <w:pPr>
        <w:shd w:val="clear" w:color="auto" w:fill="FFFFFF"/>
        <w:spacing w:after="0" w:line="240" w:lineRule="auto"/>
        <w:ind w:left="10"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ПОСТАНОВЛЯЕТ:</w:t>
      </w:r>
    </w:p>
    <w:p w:rsidR="00962748" w:rsidRDefault="00962748" w:rsidP="00D769B4">
      <w:pPr>
        <w:pStyle w:val="ListParagraph"/>
        <w:shd w:val="clear" w:color="auto" w:fill="FFFFFF"/>
        <w:spacing w:after="0" w:line="240" w:lineRule="auto"/>
        <w:ind w:left="1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1.Утвердить прилагаемый состав организационного комитета по подготовке и проведения празднования Дня Победы в Великой отечественной войне на территории Бирского городского поселения в 2022 году.</w:t>
      </w:r>
    </w:p>
    <w:p w:rsidR="00962748" w:rsidRDefault="00962748" w:rsidP="00D76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Утвердить прилагаемый план мероприятий по подготовке и проведению празднования Дня Победы в Великой отечественной войне на территории Бирского городского поселения в 2022 году.</w:t>
      </w:r>
    </w:p>
    <w:p w:rsidR="00962748" w:rsidRDefault="00962748" w:rsidP="00D76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Организационному комитету разработать и согласовать в срок до 18 апреля 2022 года детальный план организации и проведения торжественного собрания, посвященного празднованию Дня Победы в Великой отечественной войне на территории Бирского городского поселения.</w:t>
      </w:r>
    </w:p>
    <w:p w:rsidR="00962748" w:rsidRDefault="00962748" w:rsidP="00D76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Торжественные мероприятия, посвященные празднованию Дня Победы провести 9 мая 2022 года:</w:t>
      </w:r>
    </w:p>
    <w:p w:rsidR="00962748" w:rsidRDefault="00962748" w:rsidP="003A0381">
      <w:pPr>
        <w:pStyle w:val="ListParagraph"/>
        <w:shd w:val="clear" w:color="auto" w:fill="FFFFFF"/>
        <w:spacing w:after="0" w:line="240" w:lineRule="auto"/>
        <w:ind w:left="360"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4.1. пос. Бира.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с 10:30 – шествие «Бессмертного полка» от МБОУ СОШ № 24 до обелиска по ул. 40 лет Победы;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в 11: 00 ч. – торжественный митинг на территории у обелиска в честь земляков, погибших в Великой Отечественной войне 1941-1945 гг. по ул. 40 лет Победы   пос. Бира;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в 12:00 праздничный концерт на площадке у дома № 16 ул. 40 лет Победы.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4.2. с. Будукан.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- 10:00 шествие «Бессмертного полка» от д. № 8 ул. Заречная до памятника воинам, погибшим в Великой Отечественной войне 1941-1945 годов по ул. Линейная.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- 11:00 торжественный митинг на территории у</w:t>
      </w:r>
      <w:r w:rsidRPr="0012198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памятника воинам, погибшим в Великой Отечественной войне 1941-1945 годов по ул. Линейная.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Поздравление ветеранов тружеников тыла на дому.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4.3. с.Семисточный.</w:t>
      </w:r>
    </w:p>
    <w:p w:rsidR="00962748" w:rsidRDefault="00962748" w:rsidP="003C77C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- 10:00 шествие «Бессмертного полка» от </w:t>
      </w:r>
      <w:r>
        <w:rPr>
          <w:rFonts w:ascii="Times New Roman" w:hAnsi="Times New Roman"/>
          <w:sz w:val="28"/>
          <w:szCs w:val="28"/>
        </w:rPr>
        <w:t xml:space="preserve">МБОО «ОО для обучающихся дошкольного и младшего школьного возраста с. Семисточный», ул.Центральная № 12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до ДК ул. Центральная,11.</w:t>
      </w:r>
    </w:p>
    <w:p w:rsidR="00962748" w:rsidRDefault="00962748" w:rsidP="003C77C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- 10:30 торжественный митинг, торжественный митинг на территории у</w:t>
      </w:r>
      <w:r w:rsidRPr="003C77C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ДК ул. Центральная,11.</w:t>
      </w:r>
    </w:p>
    <w:p w:rsidR="00962748" w:rsidRDefault="00962748" w:rsidP="00707D4A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- 11:30 – возложение цветов на могилы ветеранов Великой отечественной войны.</w:t>
      </w:r>
    </w:p>
    <w:p w:rsidR="00962748" w:rsidRDefault="00962748" w:rsidP="00182BBE">
      <w:pPr>
        <w:pStyle w:val="ListParagraph"/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Поздравление ветеранов и тружеников тыла на дому.</w:t>
      </w:r>
    </w:p>
    <w:p w:rsidR="00962748" w:rsidRDefault="00962748" w:rsidP="00D76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Рекомендовать руководителям предприятий, учреждений, организаций принять активное участие в подготовке и проведении празднования Дня Победы в Великой отечественной войне на территории муниципального образования «Бирское городское поселение».</w:t>
      </w:r>
    </w:p>
    <w:p w:rsidR="00962748" w:rsidRDefault="00962748" w:rsidP="00D76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962748" w:rsidRDefault="00962748" w:rsidP="00D76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Опубликовать настоящее постановление в «Информационном вестнике» Бирского городского поселения.</w:t>
      </w:r>
    </w:p>
    <w:p w:rsidR="00962748" w:rsidRDefault="00962748" w:rsidP="00D76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54"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645D2">
        <w:rPr>
          <w:rFonts w:ascii="Times New Roman" w:hAnsi="Times New Roman"/>
          <w:color w:val="000000"/>
          <w:spacing w:val="2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62748" w:rsidRDefault="00962748" w:rsidP="004915DE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Pr="004915DE" w:rsidRDefault="00962748" w:rsidP="004915DE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                                           И.о. зам. главы администрации</w:t>
      </w: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городского поселения</w:t>
      </w: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А.В.Лабудина</w:t>
      </w: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62748" w:rsidRPr="006A4830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                                        </w:t>
      </w:r>
      <w:r w:rsidRPr="006A4830">
        <w:rPr>
          <w:rFonts w:ascii="Times New Roman" w:hAnsi="Times New Roman"/>
          <w:color w:val="000000"/>
          <w:spacing w:val="2"/>
          <w:sz w:val="24"/>
          <w:szCs w:val="24"/>
        </w:rPr>
        <w:t>УТВЕРЖДЕН</w:t>
      </w:r>
    </w:p>
    <w:p w:rsidR="00962748" w:rsidRPr="006A4830" w:rsidRDefault="00962748" w:rsidP="00D769B4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A4830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962748" w:rsidRPr="006A4830" w:rsidRDefault="00962748" w:rsidP="00D7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830">
        <w:rPr>
          <w:sz w:val="24"/>
          <w:szCs w:val="24"/>
        </w:rPr>
        <w:t xml:space="preserve">                                                                                               </w:t>
      </w:r>
      <w:r w:rsidRPr="006A4830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962748" w:rsidRPr="006A4830" w:rsidRDefault="00962748" w:rsidP="00D7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8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04</w:t>
      </w:r>
      <w:r w:rsidRPr="006A483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6A4830">
        <w:rPr>
          <w:rFonts w:ascii="Times New Roman" w:hAnsi="Times New Roman"/>
          <w:sz w:val="24"/>
          <w:szCs w:val="24"/>
        </w:rPr>
        <w:t xml:space="preserve">.2022  № </w:t>
      </w:r>
      <w:r>
        <w:rPr>
          <w:rFonts w:ascii="Times New Roman" w:hAnsi="Times New Roman"/>
          <w:sz w:val="24"/>
          <w:szCs w:val="24"/>
        </w:rPr>
        <w:t>1</w:t>
      </w:r>
      <w:r w:rsidRPr="006A4830">
        <w:rPr>
          <w:rFonts w:ascii="Times New Roman" w:hAnsi="Times New Roman"/>
          <w:sz w:val="24"/>
          <w:szCs w:val="24"/>
        </w:rPr>
        <w:t>00</w:t>
      </w:r>
    </w:p>
    <w:p w:rsidR="00962748" w:rsidRPr="006A4830" w:rsidRDefault="00962748" w:rsidP="00664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A4830">
        <w:rPr>
          <w:rFonts w:ascii="Times New Roman" w:hAnsi="Times New Roman"/>
          <w:b/>
          <w:sz w:val="24"/>
          <w:szCs w:val="24"/>
        </w:rPr>
        <w:t>СОСТАВ</w:t>
      </w:r>
    </w:p>
    <w:p w:rsidR="00962748" w:rsidRPr="006A4830" w:rsidRDefault="00962748" w:rsidP="006645D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6A4830"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организационного комитета по подготовке и проведения празднования</w:t>
      </w:r>
    </w:p>
    <w:p w:rsidR="00962748" w:rsidRPr="006A4830" w:rsidRDefault="00962748" w:rsidP="006645D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6A4830">
        <w:rPr>
          <w:rFonts w:ascii="Times New Roman" w:hAnsi="Times New Roman"/>
          <w:b/>
          <w:color w:val="000000"/>
          <w:spacing w:val="2"/>
          <w:sz w:val="24"/>
          <w:szCs w:val="24"/>
        </w:rPr>
        <w:t>Дня Победы в Великой отечественной войне на территории</w:t>
      </w:r>
    </w:p>
    <w:p w:rsidR="00962748" w:rsidRPr="006A4830" w:rsidRDefault="00962748" w:rsidP="006645D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6A4830">
        <w:rPr>
          <w:rFonts w:ascii="Times New Roman" w:hAnsi="Times New Roman"/>
          <w:b/>
          <w:color w:val="000000"/>
          <w:spacing w:val="2"/>
          <w:sz w:val="24"/>
          <w:szCs w:val="24"/>
        </w:rPr>
        <w:t>Бирского городского поселения в 2022 году</w:t>
      </w:r>
    </w:p>
    <w:p w:rsidR="00962748" w:rsidRPr="002A2638" w:rsidRDefault="00962748" w:rsidP="006645D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962748" w:rsidRPr="00515B60" w:rsidRDefault="00962748" w:rsidP="006645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60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имченко Г.Л.   </w:t>
      </w:r>
      <w:r w:rsidRPr="00515B60">
        <w:rPr>
          <w:rFonts w:ascii="Times New Roman" w:hAnsi="Times New Roman"/>
          <w:sz w:val="24"/>
          <w:szCs w:val="24"/>
        </w:rPr>
        <w:t xml:space="preserve">    –  глава администрации  городского </w:t>
      </w:r>
    </w:p>
    <w:p w:rsidR="00962748" w:rsidRPr="00470929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60">
        <w:rPr>
          <w:rFonts w:ascii="Times New Roman" w:hAnsi="Times New Roman"/>
          <w:sz w:val="24"/>
          <w:szCs w:val="24"/>
        </w:rPr>
        <w:t xml:space="preserve">                                     поселения, председатель</w:t>
      </w:r>
      <w:r>
        <w:rPr>
          <w:rFonts w:ascii="Times New Roman" w:hAnsi="Times New Roman"/>
          <w:sz w:val="24"/>
          <w:szCs w:val="24"/>
        </w:rPr>
        <w:t xml:space="preserve"> оргкомитета</w:t>
      </w:r>
    </w:p>
    <w:p w:rsidR="00962748" w:rsidRPr="00470929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48" w:rsidRPr="00470929" w:rsidRDefault="00962748" w:rsidP="00D76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Лабудина А.В.</w:t>
      </w:r>
      <w:r w:rsidRPr="00470929">
        <w:rPr>
          <w:rFonts w:ascii="Times New Roman" w:hAnsi="Times New Roman"/>
          <w:sz w:val="24"/>
          <w:szCs w:val="24"/>
        </w:rPr>
        <w:t xml:space="preserve"> –      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470929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1 разряда</w:t>
      </w:r>
      <w:r w:rsidRPr="00470929"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962748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929">
        <w:rPr>
          <w:rFonts w:ascii="Times New Roman" w:hAnsi="Times New Roman"/>
          <w:sz w:val="24"/>
          <w:szCs w:val="24"/>
        </w:rPr>
        <w:t xml:space="preserve">                                   городского поселения, </w:t>
      </w:r>
      <w:r>
        <w:rPr>
          <w:rFonts w:ascii="Times New Roman" w:hAnsi="Times New Roman"/>
          <w:sz w:val="24"/>
          <w:szCs w:val="24"/>
        </w:rPr>
        <w:t xml:space="preserve">секретарь </w:t>
      </w:r>
      <w:r w:rsidRPr="00470929">
        <w:rPr>
          <w:rFonts w:ascii="Times New Roman" w:hAnsi="Times New Roman"/>
          <w:sz w:val="24"/>
          <w:szCs w:val="24"/>
        </w:rPr>
        <w:t xml:space="preserve"> оргкомитета</w:t>
      </w:r>
    </w:p>
    <w:p w:rsidR="00962748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48" w:rsidRPr="00470929" w:rsidRDefault="00962748" w:rsidP="007106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Т.Н.</w:t>
      </w:r>
      <w:r w:rsidRPr="00470929">
        <w:rPr>
          <w:rFonts w:ascii="Times New Roman" w:hAnsi="Times New Roman"/>
          <w:sz w:val="24"/>
          <w:szCs w:val="24"/>
        </w:rPr>
        <w:t xml:space="preserve">    –    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470929">
        <w:rPr>
          <w:rFonts w:ascii="Times New Roman" w:hAnsi="Times New Roman"/>
          <w:sz w:val="24"/>
          <w:szCs w:val="24"/>
        </w:rPr>
        <w:t xml:space="preserve"> Собрания депутатов </w:t>
      </w:r>
      <w:r>
        <w:rPr>
          <w:rFonts w:ascii="Times New Roman" w:hAnsi="Times New Roman"/>
          <w:sz w:val="24"/>
          <w:szCs w:val="24"/>
        </w:rPr>
        <w:t>4</w:t>
      </w:r>
      <w:r w:rsidRPr="00470929">
        <w:rPr>
          <w:rFonts w:ascii="Times New Roman" w:hAnsi="Times New Roman"/>
          <w:sz w:val="24"/>
          <w:szCs w:val="24"/>
        </w:rPr>
        <w:t xml:space="preserve"> созыва</w:t>
      </w:r>
    </w:p>
    <w:p w:rsidR="00962748" w:rsidRDefault="00962748" w:rsidP="0071064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929">
        <w:rPr>
          <w:rFonts w:ascii="Times New Roman" w:hAnsi="Times New Roman"/>
          <w:sz w:val="24"/>
          <w:szCs w:val="24"/>
        </w:rPr>
        <w:t xml:space="preserve">                                     Бирского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  (по согласованию)</w:t>
      </w:r>
    </w:p>
    <w:p w:rsidR="00962748" w:rsidRPr="00470929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48" w:rsidRPr="00470929" w:rsidRDefault="00962748" w:rsidP="00F918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Авдеев Д.С.        </w:t>
      </w:r>
      <w:r w:rsidRPr="00470929">
        <w:rPr>
          <w:rFonts w:ascii="Times New Roman" w:hAnsi="Times New Roman"/>
          <w:sz w:val="24"/>
          <w:szCs w:val="24"/>
        </w:rPr>
        <w:t xml:space="preserve"> –     </w:t>
      </w:r>
      <w:r>
        <w:rPr>
          <w:rFonts w:ascii="Times New Roman" w:hAnsi="Times New Roman"/>
          <w:sz w:val="24"/>
          <w:szCs w:val="24"/>
        </w:rPr>
        <w:t>начальник УФСИН ЛИУ-2 пос. Бира</w:t>
      </w:r>
    </w:p>
    <w:p w:rsidR="00962748" w:rsidRPr="00470929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48" w:rsidRDefault="00962748" w:rsidP="00F531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Вахлинов А.В. -        директор ФГКУ комбинат «Горки» Росрезерва</w:t>
      </w:r>
    </w:p>
    <w:p w:rsidR="00962748" w:rsidRPr="00414EC7" w:rsidRDefault="00962748" w:rsidP="00414EC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с.Семисточный (по согласованию)</w:t>
      </w:r>
    </w:p>
    <w:p w:rsidR="00962748" w:rsidRDefault="00962748" w:rsidP="00414E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48" w:rsidRPr="00470929" w:rsidRDefault="00962748" w:rsidP="007106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Галашова Ж.А.</w:t>
      </w:r>
      <w:r w:rsidRPr="00470929">
        <w:rPr>
          <w:rFonts w:ascii="Times New Roman" w:hAnsi="Times New Roman"/>
          <w:sz w:val="24"/>
          <w:szCs w:val="24"/>
        </w:rPr>
        <w:t xml:space="preserve"> –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0929">
        <w:rPr>
          <w:rFonts w:ascii="Times New Roman" w:hAnsi="Times New Roman"/>
          <w:sz w:val="24"/>
          <w:szCs w:val="24"/>
        </w:rPr>
        <w:t xml:space="preserve">директор муниципального казенного </w:t>
      </w:r>
    </w:p>
    <w:p w:rsidR="00962748" w:rsidRDefault="00962748" w:rsidP="0071064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929">
        <w:rPr>
          <w:rFonts w:ascii="Times New Roman" w:hAnsi="Times New Roman"/>
          <w:sz w:val="24"/>
          <w:szCs w:val="24"/>
        </w:rPr>
        <w:t xml:space="preserve">                                    учреждения культуры </w:t>
      </w:r>
      <w:r>
        <w:rPr>
          <w:rFonts w:ascii="Times New Roman" w:hAnsi="Times New Roman"/>
          <w:sz w:val="24"/>
          <w:szCs w:val="24"/>
        </w:rPr>
        <w:t>«ИКДЦ» п. Бира</w:t>
      </w:r>
    </w:p>
    <w:p w:rsidR="00962748" w:rsidRDefault="00962748" w:rsidP="0071064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48" w:rsidRPr="00470929" w:rsidRDefault="00962748" w:rsidP="006F28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Готовченко В.</w:t>
      </w:r>
      <w:r w:rsidRPr="006F2830">
        <w:rPr>
          <w:rFonts w:ascii="Times New Roman" w:hAnsi="Times New Roman"/>
          <w:sz w:val="24"/>
          <w:szCs w:val="24"/>
        </w:rPr>
        <w:t xml:space="preserve"> </w:t>
      </w:r>
      <w:r w:rsidRPr="00D1672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      режиссер массовых представлений МКУ ИКДЦ  пос.Бира</w:t>
      </w:r>
    </w:p>
    <w:p w:rsidR="00962748" w:rsidRDefault="00962748" w:rsidP="004C03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62748" w:rsidRDefault="00962748" w:rsidP="006F283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8.Кубрина Г.И. -           зав. филиалом МБОУ СОШ № 24 с.Семисточный</w:t>
      </w:r>
    </w:p>
    <w:p w:rsidR="00962748" w:rsidRPr="00470929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(по согласованию)</w:t>
      </w:r>
    </w:p>
    <w:p w:rsidR="00962748" w:rsidRPr="00470929" w:rsidRDefault="00962748" w:rsidP="006F28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 Сазонова А.А. </w:t>
      </w:r>
      <w:r w:rsidRPr="00D1672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режиссер массовых представлений МКУ ИКДЦ  пос.Бира</w:t>
      </w:r>
    </w:p>
    <w:p w:rsidR="00962748" w:rsidRPr="00470929" w:rsidRDefault="00962748" w:rsidP="006F283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62748" w:rsidRDefault="00962748" w:rsidP="006F28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A3">
        <w:rPr>
          <w:rFonts w:ascii="Times New Roman" w:hAnsi="Times New Roman"/>
          <w:sz w:val="24"/>
          <w:szCs w:val="24"/>
        </w:rPr>
        <w:t>Мазур Т.Ф.           –     ч</w:t>
      </w:r>
      <w:r>
        <w:rPr>
          <w:rFonts w:ascii="Times New Roman" w:hAnsi="Times New Roman"/>
          <w:sz w:val="24"/>
          <w:szCs w:val="24"/>
        </w:rPr>
        <w:t>л</w:t>
      </w:r>
      <w:r w:rsidRPr="00086DA3">
        <w:rPr>
          <w:rFonts w:ascii="Times New Roman" w:hAnsi="Times New Roman"/>
          <w:sz w:val="24"/>
          <w:szCs w:val="24"/>
        </w:rPr>
        <w:t xml:space="preserve">ен координационного совета  предпринимателей </w:t>
      </w:r>
    </w:p>
    <w:p w:rsidR="00962748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86DA3">
        <w:rPr>
          <w:rFonts w:ascii="Times New Roman" w:hAnsi="Times New Roman"/>
          <w:sz w:val="24"/>
          <w:szCs w:val="24"/>
        </w:rPr>
        <w:t>Бирского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929">
        <w:rPr>
          <w:rFonts w:ascii="Times New Roman" w:hAnsi="Times New Roman"/>
          <w:sz w:val="24"/>
          <w:szCs w:val="24"/>
        </w:rPr>
        <w:t>поселения (по согласованию)</w:t>
      </w:r>
    </w:p>
    <w:p w:rsidR="00962748" w:rsidRPr="00470929" w:rsidRDefault="00962748" w:rsidP="00D769B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48" w:rsidRDefault="00962748" w:rsidP="006F283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11.Павлова Е.П             </w:t>
      </w:r>
      <w:r w:rsidRPr="0059084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директор МБОУ СОШ № 24, депутат</w:t>
      </w:r>
    </w:p>
    <w:p w:rsidR="00962748" w:rsidRPr="000C6F24" w:rsidRDefault="00962748" w:rsidP="0078107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Собрания депутатов 4 созыва (по согласованию)                         </w:t>
      </w:r>
    </w:p>
    <w:p w:rsidR="00962748" w:rsidRPr="00470929" w:rsidRDefault="00962748" w:rsidP="00F9181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09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70929">
        <w:rPr>
          <w:rFonts w:ascii="Times New Roman" w:hAnsi="Times New Roman"/>
          <w:sz w:val="24"/>
          <w:szCs w:val="24"/>
        </w:rPr>
        <w:t xml:space="preserve">.Недикова С.Д. –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0929">
        <w:rPr>
          <w:rFonts w:ascii="Times New Roman" w:hAnsi="Times New Roman"/>
          <w:sz w:val="24"/>
          <w:szCs w:val="24"/>
        </w:rPr>
        <w:t>учитель швейного производства школы-</w:t>
      </w:r>
    </w:p>
    <w:p w:rsidR="00962748" w:rsidRDefault="00962748" w:rsidP="00F9181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92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0929">
        <w:rPr>
          <w:rFonts w:ascii="Times New Roman" w:hAnsi="Times New Roman"/>
          <w:sz w:val="24"/>
          <w:szCs w:val="24"/>
        </w:rPr>
        <w:t>инт</w:t>
      </w:r>
      <w:r>
        <w:rPr>
          <w:rFonts w:ascii="Times New Roman" w:hAnsi="Times New Roman"/>
          <w:sz w:val="24"/>
          <w:szCs w:val="24"/>
        </w:rPr>
        <w:t>ернат п. Бира (по согласованию)</w:t>
      </w:r>
    </w:p>
    <w:p w:rsidR="00962748" w:rsidRPr="00470929" w:rsidRDefault="00962748" w:rsidP="00F9181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48" w:rsidRPr="00470929" w:rsidRDefault="00962748" w:rsidP="00D7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92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9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470929">
        <w:rPr>
          <w:rFonts w:ascii="Times New Roman" w:hAnsi="Times New Roman"/>
          <w:sz w:val="24"/>
          <w:szCs w:val="24"/>
        </w:rPr>
        <w:t xml:space="preserve">. Ращенко Н.Г.    –       </w:t>
      </w:r>
      <w:r>
        <w:rPr>
          <w:rFonts w:ascii="Times New Roman" w:hAnsi="Times New Roman"/>
          <w:sz w:val="24"/>
          <w:szCs w:val="24"/>
        </w:rPr>
        <w:t xml:space="preserve">  ведущий специалист 3</w:t>
      </w:r>
      <w:r w:rsidRPr="00470929">
        <w:rPr>
          <w:rFonts w:ascii="Times New Roman" w:hAnsi="Times New Roman"/>
          <w:sz w:val="24"/>
          <w:szCs w:val="24"/>
        </w:rPr>
        <w:t xml:space="preserve"> разряда администрации </w:t>
      </w:r>
    </w:p>
    <w:p w:rsidR="00962748" w:rsidRPr="00470929" w:rsidRDefault="00962748" w:rsidP="00D7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92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0929">
        <w:rPr>
          <w:rFonts w:ascii="Times New Roman" w:hAnsi="Times New Roman"/>
          <w:sz w:val="24"/>
          <w:szCs w:val="24"/>
        </w:rPr>
        <w:t xml:space="preserve">городского поселения, член Молодежного Совета </w:t>
      </w:r>
    </w:p>
    <w:p w:rsidR="00962748" w:rsidRDefault="00962748" w:rsidP="00C2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92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0929">
        <w:rPr>
          <w:rFonts w:ascii="Times New Roman" w:hAnsi="Times New Roman"/>
          <w:sz w:val="24"/>
          <w:szCs w:val="24"/>
        </w:rPr>
        <w:t>при адм</w:t>
      </w:r>
      <w:r>
        <w:rPr>
          <w:rFonts w:ascii="Times New Roman" w:hAnsi="Times New Roman"/>
          <w:sz w:val="24"/>
          <w:szCs w:val="24"/>
        </w:rPr>
        <w:t>инистрации городского поселения</w:t>
      </w:r>
    </w:p>
    <w:p w:rsidR="00962748" w:rsidRPr="00DD0933" w:rsidRDefault="00962748" w:rsidP="00DD09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DD0933">
        <w:rPr>
          <w:rFonts w:ascii="Times New Roman" w:hAnsi="Times New Roman"/>
          <w:sz w:val="24"/>
          <w:szCs w:val="24"/>
        </w:rPr>
        <w:t xml:space="preserve">Федченко Ю.Н. –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933">
        <w:rPr>
          <w:rFonts w:ascii="Times New Roman" w:hAnsi="Times New Roman"/>
          <w:sz w:val="24"/>
          <w:szCs w:val="24"/>
        </w:rPr>
        <w:t>зав. филиалом МБОУ СОШ № 24 с.Будукан</w:t>
      </w:r>
    </w:p>
    <w:p w:rsidR="00962748" w:rsidRPr="007F2BDD" w:rsidRDefault="00962748" w:rsidP="00F5310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F2BDD">
        <w:rPr>
          <w:rFonts w:ascii="Times New Roman" w:hAnsi="Times New Roman"/>
          <w:sz w:val="24"/>
          <w:szCs w:val="24"/>
        </w:rPr>
        <w:t>(по согласованию)</w:t>
      </w:r>
    </w:p>
    <w:p w:rsidR="00962748" w:rsidRPr="006A4830" w:rsidRDefault="00962748" w:rsidP="006A4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 </w:t>
      </w:r>
      <w:r w:rsidRPr="006A4830">
        <w:rPr>
          <w:rFonts w:ascii="Times New Roman" w:hAnsi="Times New Roman"/>
          <w:sz w:val="24"/>
          <w:szCs w:val="24"/>
        </w:rPr>
        <w:t>Третьяк Н.Н.             старший участковый уполномоченный полиции</w:t>
      </w:r>
    </w:p>
    <w:p w:rsidR="00962748" w:rsidRPr="006A4830" w:rsidRDefault="00962748" w:rsidP="006A4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830">
        <w:rPr>
          <w:rFonts w:ascii="Times New Roman" w:hAnsi="Times New Roman"/>
          <w:sz w:val="24"/>
          <w:szCs w:val="24"/>
        </w:rPr>
        <w:t xml:space="preserve">                                                группы участковых уполномоченных полиции </w:t>
      </w:r>
    </w:p>
    <w:p w:rsidR="00962748" w:rsidRPr="006A4830" w:rsidRDefault="00962748" w:rsidP="006A4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830">
        <w:rPr>
          <w:rFonts w:ascii="Times New Roman" w:hAnsi="Times New Roman"/>
          <w:sz w:val="24"/>
          <w:szCs w:val="24"/>
        </w:rPr>
        <w:t xml:space="preserve">                                                и подразделения по делам несовершеннолетних</w:t>
      </w:r>
    </w:p>
    <w:p w:rsidR="00962748" w:rsidRPr="006A4830" w:rsidRDefault="00962748" w:rsidP="006A4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830">
        <w:rPr>
          <w:rFonts w:ascii="Times New Roman" w:hAnsi="Times New Roman"/>
          <w:sz w:val="24"/>
          <w:szCs w:val="24"/>
        </w:rPr>
        <w:t xml:space="preserve">                                                пункта полиции (дислокация пос.Теплоозерск</w:t>
      </w:r>
    </w:p>
    <w:p w:rsidR="00962748" w:rsidRPr="006A4830" w:rsidRDefault="00962748" w:rsidP="006A4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830">
        <w:rPr>
          <w:rFonts w:ascii="Times New Roman" w:hAnsi="Times New Roman"/>
          <w:sz w:val="24"/>
          <w:szCs w:val="24"/>
        </w:rPr>
        <w:t xml:space="preserve">                                                ОМВД России по Облученскому району </w:t>
      </w:r>
    </w:p>
    <w:p w:rsidR="00962748" w:rsidRPr="006A4830" w:rsidRDefault="00962748" w:rsidP="006A4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830">
        <w:rPr>
          <w:rFonts w:ascii="Times New Roman" w:hAnsi="Times New Roman"/>
          <w:sz w:val="24"/>
          <w:szCs w:val="24"/>
        </w:rPr>
        <w:t xml:space="preserve">                                                (по согласованию)».</w:t>
      </w:r>
    </w:p>
    <w:p w:rsidR="00962748" w:rsidRDefault="00962748" w:rsidP="005908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2748" w:rsidSect="00551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62748" w:rsidRDefault="00962748" w:rsidP="001011E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УТВЕРЖДЕН</w:t>
      </w:r>
    </w:p>
    <w:p w:rsidR="00962748" w:rsidRDefault="00962748" w:rsidP="0010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постановлением администрации</w:t>
      </w:r>
    </w:p>
    <w:p w:rsidR="00962748" w:rsidRDefault="00962748" w:rsidP="001011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городского поселения</w:t>
      </w:r>
    </w:p>
    <w:p w:rsidR="00962748" w:rsidRDefault="00962748" w:rsidP="001011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от 04.04.2022  № 100</w:t>
      </w:r>
    </w:p>
    <w:p w:rsidR="00962748" w:rsidRDefault="00962748" w:rsidP="0010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62748" w:rsidRDefault="00962748" w:rsidP="001011E9">
      <w:pPr>
        <w:spacing w:after="0" w:line="240" w:lineRule="auto"/>
        <w:ind w:right="-2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 подготовке и проведению празднования Дня Победы в Великой отечественной войне на территории Бирского городского поселения в 2022 году</w:t>
      </w:r>
    </w:p>
    <w:p w:rsidR="00962748" w:rsidRDefault="00962748" w:rsidP="001011E9">
      <w:pPr>
        <w:spacing w:after="0" w:line="240" w:lineRule="auto"/>
        <w:ind w:right="-295"/>
        <w:jc w:val="both"/>
        <w:rPr>
          <w:rFonts w:ascii="Times New Roman" w:hAnsi="Times New Roman"/>
          <w:sz w:val="28"/>
          <w:szCs w:val="28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52"/>
        <w:gridCol w:w="2978"/>
        <w:gridCol w:w="1560"/>
        <w:gridCol w:w="141"/>
        <w:gridCol w:w="2862"/>
      </w:tblGrid>
      <w:tr w:rsidR="00962748" w:rsidRPr="000F5F47" w:rsidTr="001011E9">
        <w:trPr>
          <w:trHeight w:val="1160"/>
        </w:trPr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№ п/п</w:t>
            </w:r>
          </w:p>
        </w:tc>
        <w:tc>
          <w:tcPr>
            <w:tcW w:w="595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978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Срок</w:t>
            </w:r>
          </w:p>
          <w:p w:rsidR="00962748" w:rsidRPr="000F5F47" w:rsidRDefault="00962748">
            <w:pPr>
              <w:spacing w:after="0" w:line="240" w:lineRule="auto"/>
              <w:ind w:left="884" w:right="-295" w:hanging="884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701" w:type="dxa"/>
            <w:gridSpan w:val="2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Финансовые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затраты бюджета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Городского посе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лнения</w:t>
            </w: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Исполнители</w:t>
            </w:r>
          </w:p>
        </w:tc>
      </w:tr>
      <w:tr w:rsidR="00962748" w:rsidRPr="000F5F47" w:rsidTr="001011E9">
        <w:trPr>
          <w:trHeight w:val="230"/>
        </w:trPr>
        <w:tc>
          <w:tcPr>
            <w:tcW w:w="6769" w:type="dxa"/>
            <w:gridSpan w:val="2"/>
          </w:tcPr>
          <w:p w:rsidR="00962748" w:rsidRPr="000F5F47" w:rsidRDefault="00962748">
            <w:pPr>
              <w:spacing w:after="0" w:line="240" w:lineRule="auto"/>
              <w:ind w:right="-6203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left="-5495" w:right="-620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         </w:t>
            </w:r>
          </w:p>
        </w:tc>
      </w:tr>
      <w:tr w:rsidR="00962748" w:rsidRPr="000F5F47" w:rsidTr="001011E9">
        <w:trPr>
          <w:trHeight w:val="230"/>
        </w:trPr>
        <w:tc>
          <w:tcPr>
            <w:tcW w:w="14310" w:type="dxa"/>
            <w:gridSpan w:val="6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Мероприятия по улучшению социально-экономических условий жизни инвалидов и участников Великой Отечественной войны,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                                                          а также лиц, приравненных к ним лиц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1.1.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Участие в проведении проверок условий жизни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участников Великой Отечественной войны,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тружеников тыла военных лет, вдов погибших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и соблюдения мер социальной поддержки,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предусмотренных федеральным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и областным законодательством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>-май</w:t>
            </w:r>
            <w:r w:rsidRPr="000F5F47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Ведущий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специалист 3 р.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администрации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Ращенко Н.Г.;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Комиссия </w:t>
            </w:r>
          </w:p>
        </w:tc>
      </w:tr>
      <w:tr w:rsidR="00962748" w:rsidRPr="000F5F47" w:rsidTr="001011E9">
        <w:tc>
          <w:tcPr>
            <w:tcW w:w="817" w:type="dxa"/>
            <w:tcBorders>
              <w:right w:val="nil"/>
            </w:tcBorders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3" w:type="dxa"/>
            <w:gridSpan w:val="5"/>
            <w:tcBorders>
              <w:left w:val="nil"/>
            </w:tcBorders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                                                      2. Памятно – мемориальные мероприятия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2.1</w:t>
            </w: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Провести косметический ремонт и благоустройство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прилегающей территории к памятникам воинам на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территории городского поселения (в пос.Бира и с.Будукан).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до 07 мая 202</w:t>
            </w:r>
            <w:r>
              <w:rPr>
                <w:rFonts w:ascii="Times New Roman" w:hAnsi="Times New Roman"/>
              </w:rPr>
              <w:t>2</w:t>
            </w:r>
            <w:r w:rsidRPr="000F5F4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городского поселения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2.2.</w:t>
            </w: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Вести работу по пополнению экспозиций музея-комнаты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ветеранов городского поселения, в школах и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имеющихся музейных комнат на предприятиях.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Предс</w:t>
            </w:r>
            <w:r>
              <w:rPr>
                <w:rFonts w:ascii="Times New Roman" w:hAnsi="Times New Roman"/>
              </w:rPr>
              <w:t xml:space="preserve">едатель </w:t>
            </w:r>
            <w:r w:rsidRPr="000F5F47">
              <w:rPr>
                <w:rFonts w:ascii="Times New Roman" w:hAnsi="Times New Roman"/>
              </w:rPr>
              <w:t xml:space="preserve"> Совета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Ветеранов;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 согласованию: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директора школ,</w:t>
            </w:r>
          </w:p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зав. библиотекой ИКДЦ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2.3.</w:t>
            </w: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Подготовить и торжественно вручить поздравления главы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городского поселения и ценные подарки инвалидам и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участникам Великой Отечественной Войны.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До 08.05.202</w:t>
            </w:r>
            <w:r>
              <w:rPr>
                <w:rFonts w:ascii="Times New Roman" w:hAnsi="Times New Roman"/>
              </w:rPr>
              <w:t>2</w:t>
            </w:r>
            <w:r w:rsidRPr="000F5F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Глава городского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поселения Тимченко Г.Л.;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Ведущий специалист 3 р.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Ращенко Н.Г.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2.4.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Организация (составление, оформление) подарков участникам ВОВ: направить письма предпринимателям, </w:t>
            </w:r>
          </w:p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руководителям организаций с рекомендацией посильного </w:t>
            </w:r>
          </w:p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участия в подготовке празднования Дня Победы.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0F5F47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/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Глава городского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поселения Тимченко Г.Л.;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Ведущий специалист 3 р.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Ращенко Н.Г.;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Оргкомитет</w:t>
            </w:r>
          </w:p>
        </w:tc>
      </w:tr>
      <w:tr w:rsidR="00962748" w:rsidRPr="000F5F47" w:rsidTr="001011E9">
        <w:tc>
          <w:tcPr>
            <w:tcW w:w="14310" w:type="dxa"/>
            <w:gridSpan w:val="6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                                                                                  3. Организационные мероприятия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3.1.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Проведение месячника санитарной очистки городского поселения, субботника на территории населенных пунктов городского поселения (в соответствии с постановлением администрации городского поселения от </w:t>
            </w:r>
            <w:r>
              <w:rPr>
                <w:rFonts w:ascii="Times New Roman" w:hAnsi="Times New Roman"/>
              </w:rPr>
              <w:t>14.03.2022 № 80</w:t>
            </w:r>
            <w:r w:rsidRPr="000F5F47">
              <w:rPr>
                <w:rFonts w:ascii="Times New Roman" w:hAnsi="Times New Roman"/>
              </w:rPr>
              <w:t>)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с 0</w:t>
            </w:r>
            <w:r>
              <w:rPr>
                <w:rFonts w:ascii="Times New Roman" w:hAnsi="Times New Roman"/>
              </w:rPr>
              <w:t>4</w:t>
            </w:r>
            <w:r w:rsidRPr="000F5F47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  <w:r w:rsidRPr="000F5F47">
              <w:rPr>
                <w:rFonts w:ascii="Times New Roman" w:hAnsi="Times New Roman"/>
              </w:rPr>
              <w:t xml:space="preserve"> по</w:t>
            </w:r>
          </w:p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0F5F47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 – 22 апреля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Глава администрации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городского поселения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Тимченко Г.Л.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3.2.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Приобретение праздничных баннеров, материала для </w:t>
            </w:r>
          </w:p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украшения территории парка, сцены, территории у обелиска Победы.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до 30.04.202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 w:rsidP="00EF6DB0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Глава администрации </w:t>
            </w:r>
          </w:p>
          <w:p w:rsidR="00962748" w:rsidRPr="000F5F47" w:rsidRDefault="00962748" w:rsidP="00EF6DB0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городского поселения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Тимченко Г.Л.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3.3.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Субботник на территории парка у д. № 16 ул. 40 лет Победы (сан.уборка, покраска конструкций, косметический ремонт сцены)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0F5F47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Администрация Бирского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городского поселения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0F5F47">
              <w:rPr>
                <w:rFonts w:ascii="Times New Roman" w:hAnsi="Times New Roman"/>
              </w:rPr>
              <w:t>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Праздничное украшение ул. 40 лет Победы (закрепление флажков на столбах, баннеров).</w:t>
            </w:r>
          </w:p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Организовать размещение баннеров на сайте администрации Бирского городского поселения.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30.04.202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 w:rsidP="006A4830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Глава администрации </w:t>
            </w:r>
          </w:p>
          <w:p w:rsidR="00962748" w:rsidRPr="000F5F47" w:rsidRDefault="00962748" w:rsidP="006A4830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городского поселения</w:t>
            </w:r>
          </w:p>
          <w:p w:rsidR="00962748" w:rsidRPr="000F5F47" w:rsidRDefault="00962748" w:rsidP="006A4830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Тимченко Г.Л.</w:t>
            </w:r>
            <w:r>
              <w:rPr>
                <w:rFonts w:ascii="Times New Roman" w:hAnsi="Times New Roman"/>
              </w:rPr>
              <w:t>;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Ращенко Н.Г.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0F5F47">
              <w:rPr>
                <w:rFonts w:ascii="Times New Roman" w:hAnsi="Times New Roman"/>
              </w:rPr>
              <w:t>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Подготовка сценария проведения празднования Победы на территории Бирского городского поселения в 2021 году, проведение репетиций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до 1</w:t>
            </w:r>
            <w:r>
              <w:rPr>
                <w:rFonts w:ascii="Times New Roman" w:hAnsi="Times New Roman"/>
              </w:rPr>
              <w:t>8</w:t>
            </w:r>
            <w:r w:rsidRPr="000F5F47">
              <w:rPr>
                <w:rFonts w:ascii="Times New Roman" w:hAnsi="Times New Roman"/>
              </w:rPr>
              <w:t>.04.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директор МКУ ИКДЦ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Галашова Ж.А.</w:t>
            </w:r>
          </w:p>
        </w:tc>
      </w:tr>
      <w:tr w:rsidR="00962748" w:rsidRPr="000F5F47" w:rsidTr="001011E9">
        <w:trPr>
          <w:trHeight w:val="1380"/>
        </w:trPr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  <w:r w:rsidRPr="000F5F47">
              <w:rPr>
                <w:rFonts w:ascii="Times New Roman" w:hAnsi="Times New Roman"/>
              </w:rPr>
              <w:t>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Оформление красочных объявлений о проведении праздничных мероприятий,</w:t>
            </w:r>
          </w:p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Размещение на сайте администрации городского поселения и в соц.сетях информационного материала по подготовке к празднованию 9 мая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До 30.04.202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директор МКУ ИКДЦ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Галашова Ж.А.;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</w:tr>
      <w:tr w:rsidR="00962748" w:rsidRPr="000F5F47" w:rsidTr="001011E9">
        <w:trPr>
          <w:trHeight w:val="645"/>
        </w:trPr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0F5F47">
              <w:rPr>
                <w:rFonts w:ascii="Times New Roman" w:hAnsi="Times New Roman"/>
              </w:rPr>
              <w:t>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Организация приготовления и раздача всем желающим «Солдатской каши».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до 08.05.202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Оргкомитет</w:t>
            </w:r>
          </w:p>
        </w:tc>
      </w:tr>
      <w:tr w:rsidR="00962748" w:rsidRPr="000F5F47" w:rsidTr="001011E9">
        <w:trPr>
          <w:trHeight w:val="645"/>
        </w:trPr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  <w:r w:rsidRPr="000F5F47">
              <w:rPr>
                <w:rFonts w:ascii="Times New Roman" w:hAnsi="Times New Roman"/>
              </w:rPr>
              <w:t>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участие во Всероссийской Аеции «Красная гвоздика» по согласованию с благотворительным фондом «Память поколений»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 апреля по 22 июня 2022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Глава администрации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городского поселения </w:t>
            </w:r>
          </w:p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Тимченко Г.Л.</w:t>
            </w:r>
            <w:r>
              <w:rPr>
                <w:rFonts w:ascii="Times New Roman" w:hAnsi="Times New Roman"/>
              </w:rPr>
              <w:t>:</w:t>
            </w:r>
          </w:p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организаций, учреждений</w:t>
            </w:r>
          </w:p>
        </w:tc>
      </w:tr>
      <w:tr w:rsidR="00962748" w:rsidRPr="000F5F47" w:rsidTr="001011E9">
        <w:trPr>
          <w:trHeight w:val="645"/>
        </w:trPr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0F5F47">
              <w:rPr>
                <w:rFonts w:ascii="Times New Roman" w:hAnsi="Times New Roman"/>
              </w:rPr>
              <w:t>.</w:t>
            </w:r>
          </w:p>
        </w:tc>
        <w:tc>
          <w:tcPr>
            <w:tcW w:w="5952" w:type="dxa"/>
          </w:tcPr>
          <w:p w:rsidR="00962748" w:rsidRPr="000F5F47" w:rsidRDefault="0096274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Подготовить материалы о ветеранах и участниках Великой Отечественной войны, проживающих на территории городского поселения (книги, фотоальбомы, баннеры) и распространить собранный материал по учреждениям культуры Облученского района, школьным музеям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до 08.05.202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62748" w:rsidRPr="000F5F47" w:rsidRDefault="00962748">
            <w:pPr>
              <w:spacing w:after="0"/>
            </w:pPr>
          </w:p>
        </w:tc>
        <w:tc>
          <w:tcPr>
            <w:tcW w:w="3003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директор МКУ ИКДЦ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Галашова Ж.А.</w:t>
            </w:r>
          </w:p>
        </w:tc>
      </w:tr>
      <w:tr w:rsidR="00962748" w:rsidRPr="000F5F47" w:rsidTr="001011E9">
        <w:tc>
          <w:tcPr>
            <w:tcW w:w="14310" w:type="dxa"/>
            <w:gridSpan w:val="6"/>
          </w:tcPr>
          <w:p w:rsidR="00962748" w:rsidRDefault="00962748">
            <w:pPr>
              <w:spacing w:after="0" w:line="240" w:lineRule="auto"/>
              <w:ind w:left="1065"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                      4.Информационно- пропагандистские и культурно-массовые мероприятия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4.1.</w:t>
            </w: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Подготовить материал для </w:t>
            </w:r>
            <w:r>
              <w:rPr>
                <w:rFonts w:ascii="Times New Roman" w:hAnsi="Times New Roman"/>
              </w:rPr>
              <w:t xml:space="preserve">опубликования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о жизненном и боевом пути ветеранов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ВОВ, тружеников тыла и о проведении торжественных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До 15 мая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директор МКУ ИКДЦ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Галашова Ж.А.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4.2.</w:t>
            </w:r>
          </w:p>
        </w:tc>
        <w:tc>
          <w:tcPr>
            <w:tcW w:w="595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Посещение участников ВОВ</w:t>
            </w:r>
            <w:r>
              <w:rPr>
                <w:rFonts w:ascii="Times New Roman" w:hAnsi="Times New Roman"/>
              </w:rPr>
              <w:t>, тружеников тыла</w:t>
            </w:r>
            <w:r w:rsidRPr="000F5F47">
              <w:rPr>
                <w:rFonts w:ascii="Times New Roman" w:hAnsi="Times New Roman"/>
              </w:rPr>
              <w:t xml:space="preserve"> на дому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Май 202</w:t>
            </w:r>
            <w:r>
              <w:rPr>
                <w:rFonts w:ascii="Times New Roman" w:hAnsi="Times New Roman"/>
              </w:rPr>
              <w:t>2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Глава городского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поселения Тимченко Г.Л.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Ведущий специалист 3 р.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Ращенко Н.Г.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4.3.</w:t>
            </w: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Провести в , Муниципальном Учреждении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«Информационно-культурно-досуговый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центр» встречи с ветеранами войны, тружениками тыла,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вечера памяти героев-земляков, театрализованные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представления, фотовыставки, конкурсы рисунков,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посвященные подвигу народа в Великой Отечественной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войне с приглашением учащихся школ на встречи поколений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Апрель-май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директор МКУ ИКДЦ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Галашова Ж.А.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4.4.</w:t>
            </w: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Рекомендовать провести уроки мужества с участием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Ветеранов ВОВ, офицеров РА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Май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Директора школ,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 согласованию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4.5.</w:t>
            </w:r>
          </w:p>
        </w:tc>
        <w:tc>
          <w:tcPr>
            <w:tcW w:w="595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После проведения мероприятий в рамках празднования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Pr="000F5F47">
              <w:rPr>
                <w:rFonts w:ascii="Times New Roman" w:hAnsi="Times New Roman"/>
              </w:rPr>
              <w:t xml:space="preserve">-й годовщины Победы в Великой Отечественной войне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1941-1945 годов на территории Бирского городского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поселения направлять в управление по вопросам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культуры и молодежной политики администрации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в течение суток после проведения краткие пресс-релизы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и фото с места события для размещения в СМИ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Ведущий специалист 3 р.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Ращенко Н.Г.</w:t>
            </w:r>
          </w:p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Директор МКУ ИКДЦ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Галашова Ж.А.</w:t>
            </w:r>
          </w:p>
        </w:tc>
      </w:tr>
      <w:tr w:rsidR="00962748" w:rsidRPr="000F5F47" w:rsidTr="001011E9">
        <w:tc>
          <w:tcPr>
            <w:tcW w:w="14310" w:type="dxa"/>
            <w:gridSpan w:val="6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                                        5. Культурно- массовые и спортивные мероприятия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5.1.</w:t>
            </w: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Принять участие в районных и областных соревнованиях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по шахматам, волейболу, футболу, посвященных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Pr="000F5F47">
              <w:rPr>
                <w:rFonts w:ascii="Times New Roman" w:hAnsi="Times New Roman"/>
              </w:rPr>
              <w:t>-летию Победы; организовать команды, решить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вопрос финансирования выездов.</w:t>
            </w:r>
          </w:p>
        </w:tc>
        <w:tc>
          <w:tcPr>
            <w:tcW w:w="2978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Апрель-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Май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0F5F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Глава городского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поселения Тимченко Г.Л.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5.2.</w:t>
            </w:r>
          </w:p>
        </w:tc>
        <w:tc>
          <w:tcPr>
            <w:tcW w:w="595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Принять участие в районном  патриотическом фестивале </w:t>
            </w:r>
          </w:p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инсценированной песни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«Салют, Победа!»</w:t>
            </w:r>
          </w:p>
        </w:tc>
        <w:tc>
          <w:tcPr>
            <w:tcW w:w="2978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Май 202</w:t>
            </w:r>
            <w:r>
              <w:rPr>
                <w:rFonts w:ascii="Times New Roman" w:hAnsi="Times New Roman"/>
              </w:rPr>
              <w:t>2</w:t>
            </w:r>
            <w:r w:rsidRPr="000F5F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директор МКУ ИКДЦ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Галашова Ж.А.</w:t>
            </w:r>
          </w:p>
        </w:tc>
      </w:tr>
      <w:tr w:rsidR="00962748" w:rsidRPr="000F5F47" w:rsidTr="001011E9">
        <w:tc>
          <w:tcPr>
            <w:tcW w:w="817" w:type="dxa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5.3.</w:t>
            </w:r>
          </w:p>
        </w:tc>
        <w:tc>
          <w:tcPr>
            <w:tcW w:w="595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Подготовить и провести митинг, торжественные собрания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Посвященные 7</w:t>
            </w:r>
            <w:r>
              <w:rPr>
                <w:rFonts w:ascii="Times New Roman" w:hAnsi="Times New Roman"/>
              </w:rPr>
              <w:t>7</w:t>
            </w:r>
            <w:r w:rsidRPr="000F5F47">
              <w:rPr>
                <w:rFonts w:ascii="Times New Roman" w:hAnsi="Times New Roman"/>
              </w:rPr>
              <w:t>-летию Победы в Великой Отечественной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Войне 1941 – 1945 года</w:t>
            </w:r>
          </w:p>
        </w:tc>
        <w:tc>
          <w:tcPr>
            <w:tcW w:w="2978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 xml:space="preserve">9 мая 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0F5F4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962748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Глава городского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поселения</w:t>
            </w:r>
          </w:p>
          <w:p w:rsidR="00962748" w:rsidRPr="000F5F47" w:rsidRDefault="00962748">
            <w:pPr>
              <w:spacing w:after="0" w:line="240" w:lineRule="auto"/>
              <w:ind w:right="-295"/>
              <w:jc w:val="both"/>
              <w:rPr>
                <w:rFonts w:ascii="Times New Roman" w:hAnsi="Times New Roman"/>
              </w:rPr>
            </w:pPr>
            <w:r w:rsidRPr="000F5F47">
              <w:rPr>
                <w:rFonts w:ascii="Times New Roman" w:hAnsi="Times New Roman"/>
              </w:rPr>
              <w:t>Тимченко Г.Л.</w:t>
            </w:r>
          </w:p>
        </w:tc>
      </w:tr>
    </w:tbl>
    <w:p w:rsidR="00962748" w:rsidRDefault="00962748" w:rsidP="001011E9">
      <w:pPr>
        <w:spacing w:after="0" w:line="240" w:lineRule="auto"/>
        <w:ind w:right="-295"/>
        <w:jc w:val="both"/>
        <w:rPr>
          <w:rFonts w:ascii="Times New Roman" w:hAnsi="Times New Roman"/>
        </w:rPr>
      </w:pPr>
    </w:p>
    <w:p w:rsidR="00962748" w:rsidRDefault="00962748" w:rsidP="0010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748" w:rsidRDefault="00962748" w:rsidP="001011E9">
      <w:pPr>
        <w:spacing w:after="0" w:line="240" w:lineRule="auto"/>
        <w:rPr>
          <w:rFonts w:ascii="Times New Roman" w:hAnsi="Times New Roman"/>
        </w:rPr>
      </w:pPr>
    </w:p>
    <w:p w:rsidR="00962748" w:rsidRPr="00470929" w:rsidRDefault="00962748" w:rsidP="005908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2748" w:rsidRPr="00470929" w:rsidSect="001011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522"/>
    <w:multiLevelType w:val="hybridMultilevel"/>
    <w:tmpl w:val="ECAAC0F0"/>
    <w:lvl w:ilvl="0" w:tplc="8A22AC70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A24F36"/>
    <w:multiLevelType w:val="hybridMultilevel"/>
    <w:tmpl w:val="21BE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F381C"/>
    <w:multiLevelType w:val="hybridMultilevel"/>
    <w:tmpl w:val="65C00040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54277"/>
    <w:multiLevelType w:val="hybridMultilevel"/>
    <w:tmpl w:val="21BE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FF7107"/>
    <w:multiLevelType w:val="hybridMultilevel"/>
    <w:tmpl w:val="B4EA17FC"/>
    <w:lvl w:ilvl="0" w:tplc="0419000F">
      <w:start w:val="2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2A627B"/>
    <w:multiLevelType w:val="hybridMultilevel"/>
    <w:tmpl w:val="EBD03720"/>
    <w:lvl w:ilvl="0" w:tplc="3CF6F75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EAD6139"/>
    <w:multiLevelType w:val="hybridMultilevel"/>
    <w:tmpl w:val="57E2DE48"/>
    <w:lvl w:ilvl="0" w:tplc="94A878BC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5F15696D"/>
    <w:multiLevelType w:val="hybridMultilevel"/>
    <w:tmpl w:val="21BE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425CD0"/>
    <w:multiLevelType w:val="hybridMultilevel"/>
    <w:tmpl w:val="2A5C5F70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012CCB"/>
    <w:multiLevelType w:val="hybridMultilevel"/>
    <w:tmpl w:val="21BE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B4"/>
    <w:rsid w:val="000016C2"/>
    <w:rsid w:val="000454B7"/>
    <w:rsid w:val="00066CF8"/>
    <w:rsid w:val="00086DA3"/>
    <w:rsid w:val="000A02D4"/>
    <w:rsid w:val="000A4562"/>
    <w:rsid w:val="000A6C23"/>
    <w:rsid w:val="000C13B2"/>
    <w:rsid w:val="000C6F24"/>
    <w:rsid w:val="000F5F47"/>
    <w:rsid w:val="001011E9"/>
    <w:rsid w:val="00121980"/>
    <w:rsid w:val="0012413D"/>
    <w:rsid w:val="00175D2B"/>
    <w:rsid w:val="0018082D"/>
    <w:rsid w:val="00180A93"/>
    <w:rsid w:val="00182BBE"/>
    <w:rsid w:val="001879A3"/>
    <w:rsid w:val="0019569A"/>
    <w:rsid w:val="001A04C7"/>
    <w:rsid w:val="001A5C2C"/>
    <w:rsid w:val="001D6C53"/>
    <w:rsid w:val="00200E6A"/>
    <w:rsid w:val="00223A74"/>
    <w:rsid w:val="00237054"/>
    <w:rsid w:val="002834E2"/>
    <w:rsid w:val="002A22F1"/>
    <w:rsid w:val="002A2638"/>
    <w:rsid w:val="002D264E"/>
    <w:rsid w:val="003036A9"/>
    <w:rsid w:val="00304476"/>
    <w:rsid w:val="00323D70"/>
    <w:rsid w:val="00350B44"/>
    <w:rsid w:val="00352EE3"/>
    <w:rsid w:val="00385FF0"/>
    <w:rsid w:val="003908FB"/>
    <w:rsid w:val="003A0381"/>
    <w:rsid w:val="003A63DF"/>
    <w:rsid w:val="003B6331"/>
    <w:rsid w:val="003C291D"/>
    <w:rsid w:val="003C77CA"/>
    <w:rsid w:val="003E1B23"/>
    <w:rsid w:val="003F246E"/>
    <w:rsid w:val="003F7E16"/>
    <w:rsid w:val="00412984"/>
    <w:rsid w:val="00414792"/>
    <w:rsid w:val="00414EC7"/>
    <w:rsid w:val="004424A3"/>
    <w:rsid w:val="0044451D"/>
    <w:rsid w:val="004511D8"/>
    <w:rsid w:val="004605BB"/>
    <w:rsid w:val="00470929"/>
    <w:rsid w:val="00486F87"/>
    <w:rsid w:val="004915DE"/>
    <w:rsid w:val="004C03D1"/>
    <w:rsid w:val="004D5E61"/>
    <w:rsid w:val="00515B60"/>
    <w:rsid w:val="00524E1B"/>
    <w:rsid w:val="00551EE1"/>
    <w:rsid w:val="0059084C"/>
    <w:rsid w:val="005A11D0"/>
    <w:rsid w:val="005C11AD"/>
    <w:rsid w:val="005D2C14"/>
    <w:rsid w:val="005D33FF"/>
    <w:rsid w:val="006645D2"/>
    <w:rsid w:val="00690DA4"/>
    <w:rsid w:val="006A4830"/>
    <w:rsid w:val="006C28B6"/>
    <w:rsid w:val="006D1A2E"/>
    <w:rsid w:val="006E0BA4"/>
    <w:rsid w:val="006E0BBC"/>
    <w:rsid w:val="006F2830"/>
    <w:rsid w:val="007067D1"/>
    <w:rsid w:val="00707D4A"/>
    <w:rsid w:val="0071064B"/>
    <w:rsid w:val="00715777"/>
    <w:rsid w:val="00766ECA"/>
    <w:rsid w:val="0078107A"/>
    <w:rsid w:val="00786000"/>
    <w:rsid w:val="0079092B"/>
    <w:rsid w:val="007A7BB5"/>
    <w:rsid w:val="007F2BDD"/>
    <w:rsid w:val="0085437B"/>
    <w:rsid w:val="00867F84"/>
    <w:rsid w:val="008866C1"/>
    <w:rsid w:val="0089375C"/>
    <w:rsid w:val="008B1AA7"/>
    <w:rsid w:val="008F5182"/>
    <w:rsid w:val="00961CE0"/>
    <w:rsid w:val="00962748"/>
    <w:rsid w:val="009628F8"/>
    <w:rsid w:val="009850C3"/>
    <w:rsid w:val="00986246"/>
    <w:rsid w:val="009B4C90"/>
    <w:rsid w:val="009B6CA6"/>
    <w:rsid w:val="009F3216"/>
    <w:rsid w:val="00A147BA"/>
    <w:rsid w:val="00A25FE6"/>
    <w:rsid w:val="00A657D5"/>
    <w:rsid w:val="00A67F32"/>
    <w:rsid w:val="00A83E6D"/>
    <w:rsid w:val="00AB6468"/>
    <w:rsid w:val="00AC0A7F"/>
    <w:rsid w:val="00AD170A"/>
    <w:rsid w:val="00AE7414"/>
    <w:rsid w:val="00B222AB"/>
    <w:rsid w:val="00B33241"/>
    <w:rsid w:val="00B96EB2"/>
    <w:rsid w:val="00BB2E6A"/>
    <w:rsid w:val="00BB5D97"/>
    <w:rsid w:val="00BF04C1"/>
    <w:rsid w:val="00BF72B5"/>
    <w:rsid w:val="00C21146"/>
    <w:rsid w:val="00C22814"/>
    <w:rsid w:val="00C251DF"/>
    <w:rsid w:val="00C25E94"/>
    <w:rsid w:val="00C413DF"/>
    <w:rsid w:val="00C527E5"/>
    <w:rsid w:val="00C57D94"/>
    <w:rsid w:val="00C71B13"/>
    <w:rsid w:val="00C9448E"/>
    <w:rsid w:val="00CB1545"/>
    <w:rsid w:val="00CB2F78"/>
    <w:rsid w:val="00D16723"/>
    <w:rsid w:val="00D41B54"/>
    <w:rsid w:val="00D45DA5"/>
    <w:rsid w:val="00D55AB9"/>
    <w:rsid w:val="00D56298"/>
    <w:rsid w:val="00D6572F"/>
    <w:rsid w:val="00D769B4"/>
    <w:rsid w:val="00DB239E"/>
    <w:rsid w:val="00DC2C37"/>
    <w:rsid w:val="00DD0933"/>
    <w:rsid w:val="00DD1158"/>
    <w:rsid w:val="00DF6492"/>
    <w:rsid w:val="00E27C29"/>
    <w:rsid w:val="00E40367"/>
    <w:rsid w:val="00E462B8"/>
    <w:rsid w:val="00EA0B52"/>
    <w:rsid w:val="00EA0F24"/>
    <w:rsid w:val="00EC3684"/>
    <w:rsid w:val="00ED2BED"/>
    <w:rsid w:val="00EF6DB0"/>
    <w:rsid w:val="00F2654B"/>
    <w:rsid w:val="00F2787B"/>
    <w:rsid w:val="00F53103"/>
    <w:rsid w:val="00F76AF7"/>
    <w:rsid w:val="00F803B9"/>
    <w:rsid w:val="00F91812"/>
    <w:rsid w:val="00FD4A27"/>
    <w:rsid w:val="00FD591D"/>
    <w:rsid w:val="00FE0404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9B4"/>
    <w:pPr>
      <w:ind w:left="720"/>
      <w:contextualSpacing/>
    </w:pPr>
  </w:style>
  <w:style w:type="paragraph" w:styleId="NoSpacing">
    <w:name w:val="No Spacing"/>
    <w:uiPriority w:val="99"/>
    <w:qFormat/>
    <w:rsid w:val="00350B44"/>
  </w:style>
  <w:style w:type="character" w:customStyle="1" w:styleId="a">
    <w:name w:val="Основной текст_"/>
    <w:basedOn w:val="DefaultParagraphFont"/>
    <w:link w:val="1"/>
    <w:uiPriority w:val="99"/>
    <w:locked/>
    <w:rsid w:val="00350B44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50B44"/>
    <w:pPr>
      <w:shd w:val="clear" w:color="auto" w:fill="FFFFFF"/>
      <w:spacing w:after="180" w:line="326" w:lineRule="exact"/>
      <w:jc w:val="center"/>
    </w:pPr>
    <w:rPr>
      <w:sz w:val="26"/>
      <w:szCs w:val="26"/>
    </w:rPr>
  </w:style>
  <w:style w:type="character" w:customStyle="1" w:styleId="TitleChar">
    <w:name w:val="Title Char"/>
    <w:uiPriority w:val="99"/>
    <w:locked/>
    <w:rsid w:val="006F2830"/>
    <w:rPr>
      <w:rFonts w:ascii="Calibri" w:hAnsi="Calibri"/>
      <w:sz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6F2830"/>
    <w:pPr>
      <w:spacing w:after="0" w:line="240" w:lineRule="auto"/>
      <w:jc w:val="center"/>
    </w:pPr>
    <w:rPr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200E6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0">
    <w:name w:val="Без интервала1"/>
    <w:uiPriority w:val="99"/>
    <w:rsid w:val="00C21146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7</Pages>
  <Words>1981</Words>
  <Characters>11295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49</cp:revision>
  <cp:lastPrinted>2018-04-25T07:14:00Z</cp:lastPrinted>
  <dcterms:created xsi:type="dcterms:W3CDTF">2014-03-25T00:45:00Z</dcterms:created>
  <dcterms:modified xsi:type="dcterms:W3CDTF">2022-04-15T04:23:00Z</dcterms:modified>
</cp:coreProperties>
</file>