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E2" w:rsidRDefault="003E69E2" w:rsidP="005617DF">
      <w:pPr>
        <w:pStyle w:val="10"/>
        <w:outlineLvl w:val="0"/>
        <w:rPr>
          <w:rFonts w:cs="Times New Roman"/>
          <w:b/>
        </w:rPr>
      </w:pPr>
      <w:bookmarkStart w:id="0" w:name="_Toc311986686"/>
      <w:r>
        <w:rPr>
          <w:rFonts w:cs="Times New Roman"/>
          <w:b/>
        </w:rPr>
        <w:t>МУНИЦИПАЛЬНОЕ ОБРАЗОВАНИЕ «БИРСКОЕ ГОРОДСКОЕ ПОСЕЛЕНИЕ»</w:t>
      </w:r>
    </w:p>
    <w:p w:rsidR="003E69E2" w:rsidRDefault="003E69E2" w:rsidP="005617DF">
      <w:pPr>
        <w:pStyle w:val="10"/>
        <w:jc w:val="center"/>
        <w:outlineLvl w:val="0"/>
        <w:rPr>
          <w:rFonts w:cs="Times New Roman"/>
          <w:b/>
        </w:rPr>
      </w:pPr>
      <w:r>
        <w:rPr>
          <w:rFonts w:cs="Times New Roman"/>
          <w:b/>
        </w:rPr>
        <w:t>ОБЛУЧЕНСКОГО МУНИЦИПАЛЬНОГО РАЙОНА</w:t>
      </w:r>
    </w:p>
    <w:p w:rsidR="003E69E2" w:rsidRDefault="003E69E2" w:rsidP="005617DF">
      <w:pPr>
        <w:pStyle w:val="10"/>
        <w:jc w:val="center"/>
        <w:outlineLvl w:val="0"/>
        <w:rPr>
          <w:rFonts w:cs="Times New Roman"/>
          <w:b/>
        </w:rPr>
      </w:pPr>
      <w:r>
        <w:rPr>
          <w:rFonts w:cs="Times New Roman"/>
          <w:b/>
        </w:rPr>
        <w:t>ЕВРЕЙСКОЙ АВТОНОМНОЙ ОБЛАСТИ</w:t>
      </w:r>
    </w:p>
    <w:p w:rsidR="003E69E2" w:rsidRDefault="003E69E2" w:rsidP="005617DF">
      <w:pPr>
        <w:pStyle w:val="10"/>
        <w:jc w:val="center"/>
        <w:rPr>
          <w:rFonts w:cs="Times New Roman"/>
          <w:b/>
        </w:rPr>
      </w:pPr>
    </w:p>
    <w:p w:rsidR="003E69E2" w:rsidRDefault="003E69E2" w:rsidP="005617DF">
      <w:pPr>
        <w:pStyle w:val="10"/>
        <w:jc w:val="center"/>
        <w:outlineLvl w:val="0"/>
        <w:rPr>
          <w:rFonts w:cs="Times New Roman"/>
          <w:b/>
        </w:rPr>
      </w:pPr>
      <w:r>
        <w:rPr>
          <w:rFonts w:cs="Times New Roman"/>
          <w:b/>
        </w:rPr>
        <w:t>АДМИНИСТРАЦИЯ ГОРОДСКОГО ПОСЕЛЕНИЯ</w:t>
      </w:r>
    </w:p>
    <w:p w:rsidR="003E69E2" w:rsidRDefault="003E69E2" w:rsidP="005617DF">
      <w:pPr>
        <w:pStyle w:val="10"/>
        <w:jc w:val="center"/>
        <w:rPr>
          <w:rFonts w:cs="Times New Roman"/>
          <w:b/>
        </w:rPr>
      </w:pPr>
    </w:p>
    <w:p w:rsidR="003E69E2" w:rsidRDefault="003E69E2" w:rsidP="005617DF">
      <w:pPr>
        <w:pStyle w:val="10"/>
        <w:jc w:val="center"/>
        <w:outlineLvl w:val="0"/>
        <w:rPr>
          <w:rFonts w:cs="Times New Roman"/>
          <w:b/>
        </w:rPr>
      </w:pPr>
      <w:r>
        <w:rPr>
          <w:rFonts w:cs="Times New Roman"/>
          <w:b/>
        </w:rPr>
        <w:t>ПОСТАНОВЛЕНИЕ</w:t>
      </w:r>
    </w:p>
    <w:p w:rsidR="003E69E2" w:rsidRDefault="003E69E2" w:rsidP="005617D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от 12.12.2022 № 276              </w:t>
      </w:r>
      <w:bookmarkEnd w:id="0"/>
    </w:p>
    <w:p w:rsidR="003E69E2" w:rsidRPr="005617DF" w:rsidRDefault="003E69E2" w:rsidP="00E158ED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5617DF">
        <w:rPr>
          <w:rFonts w:ascii="Times New Roman" w:hAnsi="Times New Roman"/>
          <w:b/>
          <w:caps/>
          <w:sz w:val="24"/>
          <w:szCs w:val="24"/>
        </w:rPr>
        <w:t>Об утверждении  муниципальной программы «Развитие физической культуры и спорта на территории  муниципального образования «Бирское городское поселение» Еврейской автономной области на 2023-2025 годы</w:t>
      </w:r>
    </w:p>
    <w:p w:rsidR="003E69E2" w:rsidRDefault="003E69E2" w:rsidP="00E158ED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3E69E2" w:rsidRDefault="003E69E2" w:rsidP="00801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04.12.2007 № 329-ФЗ «О физической культуре и спорте в Российской Федерации», Уставом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Бирское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и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Бирского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от 05.06.2014 № 92 (в редакции от 08.12.2014 № 155, от 09.11.2017  387) «Об утверждении Порядка принятия решений о разработке, формировании, реализации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муниципальных программ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Бирское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и проведения оценки эффективности их реализации» администрация городского поселения </w:t>
      </w:r>
    </w:p>
    <w:p w:rsidR="003E69E2" w:rsidRDefault="003E69E2" w:rsidP="00801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3E69E2" w:rsidRDefault="003E69E2" w:rsidP="00E17F8C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1.Утвердить прилагаемую муниципальную программу </w:t>
      </w:r>
      <w:r>
        <w:rPr>
          <w:rFonts w:ascii="Times New Roman" w:hAnsi="Times New Roman"/>
          <w:sz w:val="28"/>
          <w:szCs w:val="32"/>
        </w:rPr>
        <w:t>«Развитие физической культуры и спорта на территории  муниципального образования «</w:t>
      </w:r>
      <w:proofErr w:type="spellStart"/>
      <w:r>
        <w:rPr>
          <w:rFonts w:ascii="Times New Roman" w:hAnsi="Times New Roman"/>
          <w:sz w:val="28"/>
          <w:szCs w:val="32"/>
        </w:rPr>
        <w:t>Бирское</w:t>
      </w:r>
      <w:proofErr w:type="spellEnd"/>
      <w:r>
        <w:rPr>
          <w:rFonts w:ascii="Times New Roman" w:hAnsi="Times New Roman"/>
          <w:sz w:val="28"/>
          <w:szCs w:val="32"/>
        </w:rPr>
        <w:t xml:space="preserve"> городское поселение» Еврейской автономной области на 2023 - 2025 годы».</w:t>
      </w:r>
    </w:p>
    <w:p w:rsidR="003E69E2" w:rsidRDefault="003E69E2" w:rsidP="00E17F8C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ab/>
        <w:t>2. Признать утратившим силу постановление администрации городского поселения:</w:t>
      </w:r>
    </w:p>
    <w:p w:rsidR="003E69E2" w:rsidRDefault="003E69E2" w:rsidP="00E17F8C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от 10.12.2021 № 272 «</w:t>
      </w:r>
      <w:r>
        <w:rPr>
          <w:rFonts w:ascii="Times New Roman" w:hAnsi="Times New Roman"/>
          <w:sz w:val="28"/>
          <w:szCs w:val="28"/>
        </w:rPr>
        <w:t xml:space="preserve">Об утверждении  муниципальной программы </w:t>
      </w:r>
      <w:r>
        <w:rPr>
          <w:rFonts w:ascii="Times New Roman" w:hAnsi="Times New Roman"/>
          <w:sz w:val="28"/>
          <w:szCs w:val="32"/>
        </w:rPr>
        <w:t>«Развитие физической культуры и спорта на территории  муниципального образования «</w:t>
      </w:r>
      <w:proofErr w:type="spellStart"/>
      <w:r>
        <w:rPr>
          <w:rFonts w:ascii="Times New Roman" w:hAnsi="Times New Roman"/>
          <w:sz w:val="28"/>
          <w:szCs w:val="32"/>
        </w:rPr>
        <w:t>Бирское</w:t>
      </w:r>
      <w:proofErr w:type="spellEnd"/>
      <w:r>
        <w:rPr>
          <w:rFonts w:ascii="Times New Roman" w:hAnsi="Times New Roman"/>
          <w:sz w:val="28"/>
          <w:szCs w:val="32"/>
        </w:rPr>
        <w:t xml:space="preserve"> городское поселение» Еврейской автономной области на 2022-2024 годы».</w:t>
      </w:r>
    </w:p>
    <w:p w:rsidR="003E69E2" w:rsidRDefault="003E69E2" w:rsidP="00E17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2"/>
        </w:rPr>
        <w:t>-</w:t>
      </w:r>
      <w:r>
        <w:rPr>
          <w:rFonts w:ascii="Times New Roman" w:hAnsi="Times New Roman"/>
          <w:sz w:val="28"/>
          <w:szCs w:val="32"/>
        </w:rPr>
        <w:tab/>
        <w:t>3</w:t>
      </w:r>
      <w:r>
        <w:rPr>
          <w:rFonts w:ascii="Times New Roman" w:hAnsi="Times New Roman"/>
          <w:sz w:val="28"/>
          <w:szCs w:val="28"/>
        </w:rPr>
        <w:t>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E69E2" w:rsidRDefault="003E69E2" w:rsidP="000C13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4.Опубликовать настоящее постановление в «Информационном вестнике» </w:t>
      </w:r>
      <w:proofErr w:type="spellStart"/>
      <w:r>
        <w:rPr>
          <w:rFonts w:ascii="Times New Roman" w:hAnsi="Times New Roman"/>
          <w:sz w:val="28"/>
          <w:szCs w:val="28"/>
        </w:rPr>
        <w:t>Бирского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3E69E2" w:rsidRDefault="003E69E2" w:rsidP="009D7D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5.Настоящее постановление вступает в силу после дня его официального опубликования.</w:t>
      </w:r>
    </w:p>
    <w:p w:rsidR="003E69E2" w:rsidRDefault="003E69E2" w:rsidP="000C13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69E2" w:rsidRDefault="003E69E2" w:rsidP="000C13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69E2" w:rsidRDefault="003E69E2" w:rsidP="000C13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Глава администрации</w:t>
      </w:r>
    </w:p>
    <w:p w:rsidR="003E69E2" w:rsidRDefault="003E69E2" w:rsidP="000C13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городского поселения</w:t>
      </w:r>
    </w:p>
    <w:p w:rsidR="003E69E2" w:rsidRDefault="003E69E2" w:rsidP="000C13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Г.Л.Тимченко</w:t>
      </w:r>
    </w:p>
    <w:p w:rsidR="003E69E2" w:rsidRDefault="003E69E2" w:rsidP="000C130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УТВЕРЖДЕНА </w:t>
      </w:r>
    </w:p>
    <w:p w:rsidR="003E69E2" w:rsidRDefault="003E69E2" w:rsidP="000C130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постановлением </w:t>
      </w:r>
    </w:p>
    <w:p w:rsidR="003E69E2" w:rsidRDefault="003E69E2" w:rsidP="000C130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администрации</w:t>
      </w:r>
    </w:p>
    <w:p w:rsidR="003E69E2" w:rsidRDefault="003E69E2" w:rsidP="000C130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городского поселения</w:t>
      </w:r>
    </w:p>
    <w:p w:rsidR="003E69E2" w:rsidRDefault="003E69E2" w:rsidP="000C130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от 12.12.2022 № 276</w:t>
      </w:r>
    </w:p>
    <w:p w:rsidR="003E69E2" w:rsidRDefault="003E69E2" w:rsidP="000C130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E69E2" w:rsidRDefault="003E69E2" w:rsidP="000C130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МУНИЦИПАЛЬНАЯ  ПРОГРАММА</w:t>
      </w:r>
    </w:p>
    <w:p w:rsidR="003E69E2" w:rsidRDefault="003E69E2" w:rsidP="000C130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E69E2" w:rsidRDefault="003E69E2" w:rsidP="007558AA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32"/>
        </w:rPr>
        <w:t>«Развитие физической культуры и спорта на территории  муниципального образования «</w:t>
      </w:r>
      <w:proofErr w:type="spellStart"/>
      <w:r>
        <w:rPr>
          <w:rFonts w:ascii="Times New Roman" w:hAnsi="Times New Roman"/>
          <w:sz w:val="28"/>
          <w:szCs w:val="32"/>
        </w:rPr>
        <w:t>Бирское</w:t>
      </w:r>
      <w:proofErr w:type="spellEnd"/>
      <w:r>
        <w:rPr>
          <w:rFonts w:ascii="Times New Roman" w:hAnsi="Times New Roman"/>
          <w:sz w:val="28"/>
          <w:szCs w:val="32"/>
        </w:rPr>
        <w:t xml:space="preserve"> городское поселение» Еврейской автономной области на 2023-2025 годы»</w:t>
      </w:r>
    </w:p>
    <w:p w:rsidR="003E69E2" w:rsidRDefault="003E69E2" w:rsidP="000C130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Бира</w:t>
      </w:r>
      <w:proofErr w:type="spellEnd"/>
    </w:p>
    <w:p w:rsidR="003E69E2" w:rsidRDefault="003E69E2" w:rsidP="000C130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3E69E2" w:rsidRDefault="003E69E2" w:rsidP="000C130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ПАСПОРТ</w:t>
      </w:r>
    </w:p>
    <w:p w:rsidR="003E69E2" w:rsidRDefault="003E69E2" w:rsidP="000C130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муниципальной программы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Бирского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</w:t>
      </w:r>
    </w:p>
    <w:p w:rsidR="003E69E2" w:rsidRDefault="003E69E2" w:rsidP="000C1305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1"/>
        <w:gridCol w:w="7360"/>
      </w:tblGrid>
      <w:tr w:rsidR="003E69E2" w:rsidRPr="00C771AE" w:rsidTr="000C1305">
        <w:tc>
          <w:tcPr>
            <w:tcW w:w="2211" w:type="dxa"/>
          </w:tcPr>
          <w:p w:rsidR="003E69E2" w:rsidRPr="00C771AE" w:rsidRDefault="003E6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1AE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3E69E2" w:rsidRPr="00C771AE" w:rsidRDefault="003E6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1AE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3E69E2" w:rsidRPr="00C771AE" w:rsidRDefault="003E6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1A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360" w:type="dxa"/>
          </w:tcPr>
          <w:p w:rsidR="003E69E2" w:rsidRPr="00C771AE" w:rsidRDefault="003E69E2" w:rsidP="00D25E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1AE">
              <w:rPr>
                <w:rFonts w:ascii="Times New Roman" w:hAnsi="Times New Roman"/>
                <w:sz w:val="28"/>
                <w:szCs w:val="32"/>
              </w:rPr>
              <w:t>«Развитие физической культуры и спорта на территории  муниципального образования «</w:t>
            </w:r>
            <w:proofErr w:type="spellStart"/>
            <w:r w:rsidRPr="00C771AE">
              <w:rPr>
                <w:rFonts w:ascii="Times New Roman" w:hAnsi="Times New Roman"/>
                <w:sz w:val="28"/>
                <w:szCs w:val="32"/>
              </w:rPr>
              <w:t>Бирское</w:t>
            </w:r>
            <w:proofErr w:type="spellEnd"/>
            <w:r w:rsidRPr="00C771AE">
              <w:rPr>
                <w:rFonts w:ascii="Times New Roman" w:hAnsi="Times New Roman"/>
                <w:sz w:val="28"/>
                <w:szCs w:val="32"/>
              </w:rPr>
              <w:t xml:space="preserve"> городское поселение» Еврейской автономной области на 20</w:t>
            </w:r>
            <w:r>
              <w:rPr>
                <w:rFonts w:ascii="Times New Roman" w:hAnsi="Times New Roman"/>
                <w:sz w:val="28"/>
                <w:szCs w:val="32"/>
              </w:rPr>
              <w:t>23</w:t>
            </w:r>
            <w:r w:rsidRPr="00C771AE">
              <w:rPr>
                <w:rFonts w:ascii="Times New Roman" w:hAnsi="Times New Roman"/>
                <w:sz w:val="28"/>
                <w:szCs w:val="32"/>
              </w:rPr>
              <w:t>-202</w:t>
            </w:r>
            <w:r>
              <w:rPr>
                <w:rFonts w:ascii="Times New Roman" w:hAnsi="Times New Roman"/>
                <w:sz w:val="28"/>
                <w:szCs w:val="32"/>
              </w:rPr>
              <w:t>5</w:t>
            </w:r>
            <w:r w:rsidRPr="00C771AE">
              <w:rPr>
                <w:rFonts w:ascii="Times New Roman" w:hAnsi="Times New Roman"/>
                <w:sz w:val="28"/>
                <w:szCs w:val="32"/>
              </w:rPr>
              <w:t xml:space="preserve"> годы»</w:t>
            </w:r>
          </w:p>
        </w:tc>
      </w:tr>
      <w:tr w:rsidR="003E69E2" w:rsidRPr="00C771AE" w:rsidTr="000C1305">
        <w:tc>
          <w:tcPr>
            <w:tcW w:w="2211" w:type="dxa"/>
          </w:tcPr>
          <w:p w:rsidR="003E69E2" w:rsidRPr="00C771AE" w:rsidRDefault="003E6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1AE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360" w:type="dxa"/>
          </w:tcPr>
          <w:p w:rsidR="003E69E2" w:rsidRPr="00C771AE" w:rsidRDefault="003E6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1AE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C771AE">
              <w:rPr>
                <w:rFonts w:ascii="Times New Roman" w:hAnsi="Times New Roman"/>
                <w:sz w:val="28"/>
                <w:szCs w:val="28"/>
              </w:rPr>
              <w:t>Бирское</w:t>
            </w:r>
            <w:proofErr w:type="spellEnd"/>
            <w:r w:rsidRPr="00C771AE">
              <w:rPr>
                <w:rFonts w:ascii="Times New Roman" w:hAnsi="Times New Roman"/>
                <w:sz w:val="28"/>
                <w:szCs w:val="28"/>
              </w:rPr>
              <w:t xml:space="preserve"> городское поселение»</w:t>
            </w:r>
          </w:p>
        </w:tc>
      </w:tr>
      <w:tr w:rsidR="003E69E2" w:rsidRPr="00C771AE" w:rsidTr="000C1305">
        <w:tc>
          <w:tcPr>
            <w:tcW w:w="2211" w:type="dxa"/>
          </w:tcPr>
          <w:p w:rsidR="003E69E2" w:rsidRPr="00C771AE" w:rsidRDefault="003E69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71AE">
              <w:rPr>
                <w:rFonts w:ascii="Times New Roman" w:hAnsi="Times New Roman"/>
                <w:color w:val="000000"/>
                <w:sz w:val="28"/>
                <w:szCs w:val="28"/>
              </w:rPr>
              <w:t>Структура муниципальной программы:</w:t>
            </w:r>
          </w:p>
        </w:tc>
        <w:tc>
          <w:tcPr>
            <w:tcW w:w="7360" w:type="dxa"/>
          </w:tcPr>
          <w:p w:rsidR="003E69E2" w:rsidRPr="00C771AE" w:rsidRDefault="003E6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1AE">
              <w:rPr>
                <w:rFonts w:ascii="Times New Roman" w:hAnsi="Times New Roman"/>
                <w:sz w:val="28"/>
                <w:szCs w:val="28"/>
              </w:rPr>
              <w:t>подпрограммы, планы работ</w:t>
            </w:r>
          </w:p>
        </w:tc>
      </w:tr>
      <w:tr w:rsidR="003E69E2" w:rsidRPr="00C771AE" w:rsidTr="000C1305">
        <w:tc>
          <w:tcPr>
            <w:tcW w:w="2211" w:type="dxa"/>
          </w:tcPr>
          <w:p w:rsidR="003E69E2" w:rsidRPr="00C771AE" w:rsidRDefault="003E6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1AE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proofErr w:type="gramStart"/>
            <w:r w:rsidRPr="00C771AE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gramEnd"/>
          </w:p>
          <w:p w:rsidR="003E69E2" w:rsidRPr="00C771AE" w:rsidRDefault="003E6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1A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360" w:type="dxa"/>
          </w:tcPr>
          <w:p w:rsidR="003E69E2" w:rsidRPr="00C771AE" w:rsidRDefault="003E69E2" w:rsidP="00812A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1AE">
              <w:rPr>
                <w:rFonts w:ascii="Times New Roman" w:hAnsi="Times New Roman"/>
                <w:sz w:val="28"/>
                <w:szCs w:val="28"/>
              </w:rPr>
              <w:t>Реализация стратегической роли физической культуры и спорта как потенциала физического развития населения муниципального образования «</w:t>
            </w:r>
            <w:proofErr w:type="spellStart"/>
            <w:r w:rsidRPr="00C771AE">
              <w:rPr>
                <w:rFonts w:ascii="Times New Roman" w:hAnsi="Times New Roman"/>
                <w:sz w:val="28"/>
                <w:szCs w:val="28"/>
              </w:rPr>
              <w:t>Бирское</w:t>
            </w:r>
            <w:proofErr w:type="spellEnd"/>
            <w:r w:rsidRPr="00C771AE">
              <w:rPr>
                <w:rFonts w:ascii="Times New Roman" w:hAnsi="Times New Roman"/>
                <w:sz w:val="28"/>
                <w:szCs w:val="28"/>
              </w:rPr>
              <w:t xml:space="preserve"> городское поселение»</w:t>
            </w:r>
          </w:p>
        </w:tc>
      </w:tr>
      <w:tr w:rsidR="003E69E2" w:rsidRPr="00C771AE" w:rsidTr="000C1305">
        <w:tc>
          <w:tcPr>
            <w:tcW w:w="2211" w:type="dxa"/>
          </w:tcPr>
          <w:p w:rsidR="003E69E2" w:rsidRPr="00C771AE" w:rsidRDefault="003E6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1AE">
              <w:rPr>
                <w:rFonts w:ascii="Times New Roman" w:hAnsi="Times New Roman"/>
                <w:sz w:val="28"/>
                <w:szCs w:val="28"/>
              </w:rPr>
              <w:t>Задачи муниципальной</w:t>
            </w:r>
          </w:p>
          <w:p w:rsidR="003E69E2" w:rsidRPr="00C771AE" w:rsidRDefault="003E6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1A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360" w:type="dxa"/>
          </w:tcPr>
          <w:p w:rsidR="003E69E2" w:rsidRPr="00C771AE" w:rsidRDefault="003E69E2" w:rsidP="00CB2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71AE">
              <w:rPr>
                <w:rFonts w:ascii="Times New Roman" w:hAnsi="Times New Roman"/>
                <w:sz w:val="28"/>
                <w:szCs w:val="28"/>
              </w:rPr>
              <w:t>- Дальнейшее повышение роли физической культуры и спорта, как средства физического и духовно-нравственного здоровья населения;</w:t>
            </w:r>
          </w:p>
          <w:p w:rsidR="003E69E2" w:rsidRPr="00C771AE" w:rsidRDefault="003E69E2" w:rsidP="00CB2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71AE">
              <w:rPr>
                <w:rFonts w:ascii="Times New Roman" w:hAnsi="Times New Roman"/>
                <w:sz w:val="28"/>
                <w:szCs w:val="28"/>
              </w:rPr>
              <w:t>- Профилактика и снижение уровня болезней, травматизма, преступности, наркомании и алкоголизма;</w:t>
            </w:r>
          </w:p>
          <w:p w:rsidR="003E69E2" w:rsidRPr="00C771AE" w:rsidRDefault="003E69E2" w:rsidP="00CB2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71AE">
              <w:rPr>
                <w:rFonts w:ascii="Times New Roman" w:hAnsi="Times New Roman"/>
                <w:sz w:val="28"/>
                <w:szCs w:val="28"/>
              </w:rPr>
              <w:t>- Формирование потребностей населения, в первую очередь школьников, учащейся молодежи в активном и здоровом образе жизни;</w:t>
            </w:r>
          </w:p>
          <w:p w:rsidR="003E69E2" w:rsidRPr="00C771AE" w:rsidRDefault="003E69E2" w:rsidP="00CB2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71AE">
              <w:rPr>
                <w:rFonts w:ascii="Times New Roman" w:hAnsi="Times New Roman"/>
                <w:sz w:val="28"/>
                <w:szCs w:val="28"/>
              </w:rPr>
              <w:t>- Создание благоприятных условий для занятий физической культурой и спортом в городском поселении, как основного решения оздоровления для всех слоев населения;</w:t>
            </w:r>
          </w:p>
          <w:p w:rsidR="003E69E2" w:rsidRPr="00C771AE" w:rsidRDefault="003E69E2" w:rsidP="00CB23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1AE">
              <w:rPr>
                <w:rFonts w:ascii="Times New Roman" w:hAnsi="Times New Roman"/>
                <w:sz w:val="28"/>
                <w:szCs w:val="28"/>
              </w:rPr>
              <w:t>- Укрепление и расширение материально-технической базы физической культуры и спорта.</w:t>
            </w:r>
          </w:p>
        </w:tc>
      </w:tr>
      <w:tr w:rsidR="003E69E2" w:rsidRPr="00C771AE" w:rsidTr="000C1305">
        <w:tc>
          <w:tcPr>
            <w:tcW w:w="2211" w:type="dxa"/>
          </w:tcPr>
          <w:p w:rsidR="003E69E2" w:rsidRPr="00C771AE" w:rsidRDefault="003E6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1A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Целевые индикаторы и показатели </w:t>
            </w:r>
          </w:p>
          <w:p w:rsidR="003E69E2" w:rsidRPr="00C771AE" w:rsidRDefault="003E6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1AE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360" w:type="dxa"/>
          </w:tcPr>
          <w:p w:rsidR="003E69E2" w:rsidRPr="00FE0AF9" w:rsidRDefault="003E69E2" w:rsidP="00FE0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71AE">
              <w:rPr>
                <w:rFonts w:ascii="Times New Roman" w:hAnsi="Times New Roman"/>
                <w:sz w:val="28"/>
                <w:szCs w:val="28"/>
              </w:rPr>
              <w:t>- обеспечение надлежащего выполнения уровня удовлетворенности населения качеством предоставления услуг в сфере физической культуры и спорта;</w:t>
            </w:r>
          </w:p>
          <w:p w:rsidR="003E69E2" w:rsidRPr="00C771AE" w:rsidRDefault="003E69E2" w:rsidP="00FE0AF9">
            <w:pPr>
              <w:spacing w:after="0" w:line="240" w:lineRule="auto"/>
            </w:pPr>
            <w:r w:rsidRPr="00C771AE">
              <w:rPr>
                <w:rFonts w:ascii="Times New Roman" w:hAnsi="Times New Roman"/>
                <w:sz w:val="28"/>
                <w:szCs w:val="28"/>
              </w:rPr>
              <w:t>- снижение доли травматизма, преступности, наркомании и алкоголизма</w:t>
            </w:r>
          </w:p>
        </w:tc>
      </w:tr>
      <w:tr w:rsidR="003E69E2" w:rsidRPr="00C771AE" w:rsidTr="000C1305">
        <w:tc>
          <w:tcPr>
            <w:tcW w:w="2211" w:type="dxa"/>
          </w:tcPr>
          <w:p w:rsidR="003E69E2" w:rsidRPr="00C771AE" w:rsidRDefault="003E6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1AE">
              <w:rPr>
                <w:rFonts w:ascii="Times New Roman" w:hAnsi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360" w:type="dxa"/>
          </w:tcPr>
          <w:p w:rsidR="003E69E2" w:rsidRPr="00C771AE" w:rsidRDefault="003E69E2" w:rsidP="00D25E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1AE">
              <w:rPr>
                <w:rFonts w:ascii="Times New Roman" w:hAnsi="Times New Roman"/>
                <w:sz w:val="28"/>
                <w:szCs w:val="28"/>
              </w:rPr>
              <w:t>Программа реализуется в течение 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C771AE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771A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3E69E2" w:rsidRPr="00C771AE" w:rsidTr="000C1305">
        <w:tc>
          <w:tcPr>
            <w:tcW w:w="2211" w:type="dxa"/>
          </w:tcPr>
          <w:p w:rsidR="003E69E2" w:rsidRPr="00C771AE" w:rsidRDefault="003E69E2" w:rsidP="00ED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1AE">
              <w:rPr>
                <w:rFonts w:ascii="Times New Roman" w:hAnsi="Times New Roman"/>
                <w:color w:val="000000"/>
                <w:sz w:val="24"/>
                <w:szCs w:val="24"/>
              </w:rPr>
              <w:t>Ресурсное обеспечение реализации муниципальной программы за счет средств бюджета городского поселения и прогнозная оценка расходов внебюджетных средств на реализацию целей муниципальной программы</w:t>
            </w:r>
          </w:p>
        </w:tc>
        <w:tc>
          <w:tcPr>
            <w:tcW w:w="7360" w:type="dxa"/>
          </w:tcPr>
          <w:p w:rsidR="003E69E2" w:rsidRPr="00C771AE" w:rsidRDefault="003E6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1AE">
              <w:rPr>
                <w:rFonts w:ascii="Times New Roman" w:hAnsi="Times New Roman"/>
                <w:sz w:val="28"/>
                <w:szCs w:val="28"/>
              </w:rPr>
              <w:t>Объем финансирования в цел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ом по программе составит всего </w:t>
            </w:r>
            <w:r w:rsidRPr="00C771AE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771AE">
              <w:rPr>
                <w:rFonts w:ascii="Times New Roman" w:hAnsi="Times New Roman"/>
                <w:sz w:val="28"/>
                <w:szCs w:val="28"/>
              </w:rPr>
              <w:t>,0 тыс. рублей, из них:</w:t>
            </w:r>
          </w:p>
          <w:p w:rsidR="003E69E2" w:rsidRPr="00C771AE" w:rsidRDefault="003E6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1AE">
              <w:rPr>
                <w:rFonts w:ascii="Times New Roman" w:hAnsi="Times New Roman"/>
                <w:sz w:val="28"/>
                <w:szCs w:val="28"/>
              </w:rPr>
              <w:t>- за счет средств бюджета муниципального образования «</w:t>
            </w:r>
            <w:proofErr w:type="spellStart"/>
            <w:r w:rsidRPr="00C771AE">
              <w:rPr>
                <w:rFonts w:ascii="Times New Roman" w:hAnsi="Times New Roman"/>
                <w:sz w:val="28"/>
                <w:szCs w:val="28"/>
              </w:rPr>
              <w:t>Бирское</w:t>
            </w:r>
            <w:proofErr w:type="spellEnd"/>
            <w:r w:rsidRPr="00C771AE">
              <w:rPr>
                <w:rFonts w:ascii="Times New Roman" w:hAnsi="Times New Roman"/>
                <w:sz w:val="28"/>
                <w:szCs w:val="28"/>
              </w:rPr>
              <w:t xml:space="preserve"> городское поселение» в сумме 6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771AE">
              <w:rPr>
                <w:rFonts w:ascii="Times New Roman" w:hAnsi="Times New Roman"/>
                <w:sz w:val="28"/>
                <w:szCs w:val="28"/>
              </w:rPr>
              <w:t>,0 тыс. рублей,</w:t>
            </w:r>
          </w:p>
          <w:p w:rsidR="003E69E2" w:rsidRPr="00C771AE" w:rsidRDefault="003E6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1AE">
              <w:rPr>
                <w:rFonts w:ascii="Times New Roman" w:hAnsi="Times New Roman"/>
                <w:sz w:val="28"/>
                <w:szCs w:val="28"/>
              </w:rPr>
              <w:t>в том числе по годам реализации:</w:t>
            </w:r>
          </w:p>
          <w:p w:rsidR="003E69E2" w:rsidRPr="00C771AE" w:rsidRDefault="003E6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1A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C771AE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771AE">
              <w:rPr>
                <w:rFonts w:ascii="Times New Roman" w:hAnsi="Times New Roman"/>
                <w:sz w:val="28"/>
                <w:szCs w:val="28"/>
              </w:rPr>
              <w:t>0,0 тыс. руб.</w:t>
            </w:r>
          </w:p>
          <w:p w:rsidR="003E69E2" w:rsidRPr="00C771AE" w:rsidRDefault="003E6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1AE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771AE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771AE">
              <w:rPr>
                <w:rFonts w:ascii="Times New Roman" w:hAnsi="Times New Roman"/>
                <w:sz w:val="28"/>
                <w:szCs w:val="28"/>
              </w:rPr>
              <w:t>,0 тыс. руб.</w:t>
            </w:r>
          </w:p>
          <w:p w:rsidR="003E69E2" w:rsidRPr="00C771AE" w:rsidRDefault="003E6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1AE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771AE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Pr="00C771AE">
              <w:rPr>
                <w:rFonts w:ascii="Times New Roman" w:hAnsi="Times New Roman"/>
                <w:sz w:val="28"/>
                <w:szCs w:val="28"/>
              </w:rPr>
              <w:t>0 тыс. руб.</w:t>
            </w:r>
          </w:p>
          <w:p w:rsidR="003E69E2" w:rsidRPr="00C771AE" w:rsidRDefault="003E69E2" w:rsidP="000E1F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9E2" w:rsidRPr="00C771AE" w:rsidTr="000C1305">
        <w:tc>
          <w:tcPr>
            <w:tcW w:w="2211" w:type="dxa"/>
          </w:tcPr>
          <w:p w:rsidR="003E69E2" w:rsidRPr="00C771AE" w:rsidRDefault="003E6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1AE">
              <w:rPr>
                <w:rFonts w:ascii="Times New Roman" w:hAnsi="Times New Roman"/>
                <w:sz w:val="28"/>
                <w:szCs w:val="28"/>
              </w:rPr>
              <w:t>Ожидаемые  результаты реализации муниципальной программы</w:t>
            </w:r>
          </w:p>
          <w:p w:rsidR="003E69E2" w:rsidRPr="00C771AE" w:rsidRDefault="003E6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0" w:type="dxa"/>
          </w:tcPr>
          <w:p w:rsidR="003E69E2" w:rsidRPr="00FE0AF9" w:rsidRDefault="003E69E2" w:rsidP="00FE0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71AE">
              <w:rPr>
                <w:rFonts w:ascii="Times New Roman" w:hAnsi="Times New Roman"/>
                <w:sz w:val="28"/>
                <w:szCs w:val="28"/>
              </w:rPr>
              <w:t>- Улучшение физической подготовленности и нравственно-патриотического воспитания среди молодежи;</w:t>
            </w:r>
          </w:p>
          <w:p w:rsidR="003E69E2" w:rsidRPr="00C771AE" w:rsidRDefault="003E69E2" w:rsidP="00FE0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71AE">
              <w:rPr>
                <w:rFonts w:ascii="Times New Roman" w:hAnsi="Times New Roman"/>
                <w:sz w:val="28"/>
                <w:szCs w:val="28"/>
              </w:rPr>
              <w:t>- Увеличение числа занимающихся в спортивных секциях и группах;</w:t>
            </w:r>
          </w:p>
          <w:p w:rsidR="003E69E2" w:rsidRPr="00C771AE" w:rsidRDefault="003E69E2" w:rsidP="00FE0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71AE">
              <w:rPr>
                <w:rFonts w:ascii="Times New Roman" w:hAnsi="Times New Roman"/>
                <w:sz w:val="28"/>
                <w:szCs w:val="28"/>
              </w:rPr>
              <w:t>- Снижение уровня преступности, болезней, травматизма, наркомании и алкоголизма среди всех категорий населения;</w:t>
            </w:r>
          </w:p>
          <w:p w:rsidR="003E69E2" w:rsidRPr="00C771AE" w:rsidRDefault="003E69E2" w:rsidP="00FE0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71AE">
              <w:rPr>
                <w:rFonts w:ascii="Times New Roman" w:hAnsi="Times New Roman"/>
                <w:sz w:val="28"/>
                <w:szCs w:val="28"/>
              </w:rPr>
              <w:t>- Дальнейшее развитие культивируемых видов спорта;</w:t>
            </w:r>
          </w:p>
          <w:p w:rsidR="003E69E2" w:rsidRDefault="003E69E2" w:rsidP="00FE0AF9">
            <w:pPr>
              <w:pStyle w:val="ConsPlusNonformat"/>
              <w:tabs>
                <w:tab w:val="left" w:pos="229"/>
              </w:tabs>
              <w:ind w:left="-14"/>
              <w:rPr>
                <w:rFonts w:ascii="Times New Roman" w:hAnsi="Times New Roman"/>
                <w:sz w:val="28"/>
                <w:szCs w:val="28"/>
              </w:rPr>
            </w:pPr>
            <w:r w:rsidRPr="00FE0AF9">
              <w:rPr>
                <w:rFonts w:ascii="Times New Roman" w:hAnsi="Times New Roman" w:cs="Times New Roman"/>
                <w:sz w:val="28"/>
                <w:szCs w:val="28"/>
              </w:rPr>
              <w:t>- Строительство новых спортивных сооружений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E69E2" w:rsidRDefault="003E69E2" w:rsidP="000C130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3E69E2" w:rsidRDefault="003E69E2" w:rsidP="000C130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Общая характеристика сферы реализации муниципальной программы, в том числе основных проблем и прогноз ее развития </w:t>
      </w:r>
    </w:p>
    <w:p w:rsidR="003E69E2" w:rsidRDefault="003E69E2" w:rsidP="000C130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E69E2" w:rsidRPr="00B8741B" w:rsidRDefault="003E69E2" w:rsidP="00EE24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Муниципальная программа </w:t>
      </w:r>
      <w:r>
        <w:rPr>
          <w:rFonts w:ascii="Times New Roman" w:hAnsi="Times New Roman"/>
          <w:sz w:val="28"/>
          <w:szCs w:val="32"/>
        </w:rPr>
        <w:t>«Развитие физической культуры и спорта на территории  муниципального образования «</w:t>
      </w:r>
      <w:proofErr w:type="spellStart"/>
      <w:r>
        <w:rPr>
          <w:rFonts w:ascii="Times New Roman" w:hAnsi="Times New Roman"/>
          <w:sz w:val="28"/>
          <w:szCs w:val="32"/>
        </w:rPr>
        <w:t>Бирское</w:t>
      </w:r>
      <w:proofErr w:type="spellEnd"/>
      <w:r>
        <w:rPr>
          <w:rFonts w:ascii="Times New Roman" w:hAnsi="Times New Roman"/>
          <w:sz w:val="28"/>
          <w:szCs w:val="32"/>
        </w:rPr>
        <w:t xml:space="preserve"> городское поселение» Еврейской автономной области на 2023-2025 годы» </w:t>
      </w:r>
      <w:r>
        <w:rPr>
          <w:rFonts w:ascii="Times New Roman" w:hAnsi="Times New Roman"/>
          <w:sz w:val="28"/>
          <w:szCs w:val="28"/>
        </w:rPr>
        <w:t xml:space="preserve">(далее - Программа) предусматривает обеспечение условий для развития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Бирского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массовой физической культуры и спорта, организацию и проведение официальных физкультурно-оздоровительных и спортивных мероприятий.</w:t>
      </w:r>
    </w:p>
    <w:p w:rsidR="003E69E2" w:rsidRDefault="003E69E2" w:rsidP="00B874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Физическая культура и спорт являются эффективными средствами воспитания физически и морально здорового молодого поколения. </w:t>
      </w:r>
      <w:r>
        <w:rPr>
          <w:rFonts w:ascii="Times New Roman" w:hAnsi="Times New Roman"/>
          <w:sz w:val="28"/>
          <w:szCs w:val="28"/>
        </w:rPr>
        <w:tab/>
        <w:t xml:space="preserve">Многочисленные научные исследования доказывают, что занятия </w:t>
      </w:r>
      <w:r>
        <w:rPr>
          <w:rFonts w:ascii="Times New Roman" w:hAnsi="Times New Roman"/>
          <w:sz w:val="28"/>
          <w:szCs w:val="28"/>
        </w:rPr>
        <w:lastRenderedPageBreak/>
        <w:t>физической культурой и спортом оказывают позитивное влияние практически на все функции и системы организма, являются мощным средством профилактики заболеваний, способствуют формированию морально-волевых и гражданских качеств личности.</w:t>
      </w:r>
    </w:p>
    <w:p w:rsidR="003E69E2" w:rsidRDefault="003E69E2" w:rsidP="008825EC">
      <w:pPr>
        <w:spacing w:after="0" w:line="240" w:lineRule="auto"/>
        <w:ind w:firstLine="426"/>
        <w:jc w:val="both"/>
        <w:rPr>
          <w:rFonts w:ascii="Times New Roman" w:hAnsi="Times New Roman"/>
          <w:color w:val="020C22"/>
          <w:sz w:val="28"/>
          <w:szCs w:val="28"/>
        </w:rPr>
      </w:pPr>
      <w:proofErr w:type="gramStart"/>
      <w:r w:rsidRPr="008825EC">
        <w:rPr>
          <w:rFonts w:ascii="Times New Roman" w:hAnsi="Times New Roman"/>
          <w:sz w:val="28"/>
          <w:szCs w:val="28"/>
        </w:rPr>
        <w:t>Проблема развития физической культуры и спорта,  как по  России, так и на территории городского поселения, приобретает высокую значимость в связи с Поручением Президента РФ от 01.03.2020 № 354: «</w:t>
      </w:r>
      <w:r>
        <w:rPr>
          <w:rFonts w:ascii="Times New Roman" w:hAnsi="Times New Roman"/>
          <w:sz w:val="28"/>
          <w:szCs w:val="28"/>
        </w:rPr>
        <w:t>п. 1.15. -</w:t>
      </w:r>
      <w:r w:rsidRPr="008825EC">
        <w:rPr>
          <w:rFonts w:ascii="Times New Roman" w:hAnsi="Times New Roman"/>
          <w:color w:val="020C22"/>
          <w:sz w:val="28"/>
          <w:szCs w:val="28"/>
        </w:rPr>
        <w:t>обеспечить создание условий для реализации мероприятий, имеющих приоритетное значение для жителей муниципального образования и определяемых с учётом их мнения (путём проведения открытого голосования или конкурсного отбора), и возможность направления на осуществление</w:t>
      </w:r>
      <w:proofErr w:type="gramEnd"/>
      <w:r w:rsidRPr="008825EC">
        <w:rPr>
          <w:rFonts w:ascii="Times New Roman" w:hAnsi="Times New Roman"/>
          <w:color w:val="020C22"/>
          <w:sz w:val="28"/>
          <w:szCs w:val="28"/>
        </w:rPr>
        <w:t xml:space="preserve"> этих мероприятий по истечении трёх лет не менее пяти процентов расходов местного бюджета, в первую очередь по таким направлениям, как благоустройство городской среды, проведение культурных и спортивных мероприятий, обустройство объектов социальной инфраструктуры и прилегающих к ним территорий</w:t>
      </w:r>
      <w:proofErr w:type="gramStart"/>
      <w:r>
        <w:rPr>
          <w:rFonts w:ascii="Times New Roman" w:hAnsi="Times New Roman"/>
          <w:color w:val="020C22"/>
          <w:sz w:val="28"/>
          <w:szCs w:val="28"/>
        </w:rPr>
        <w:t>.»</w:t>
      </w:r>
      <w:r w:rsidRPr="008825EC">
        <w:rPr>
          <w:rFonts w:ascii="Times New Roman" w:hAnsi="Times New Roman"/>
          <w:color w:val="020C22"/>
          <w:sz w:val="28"/>
          <w:szCs w:val="28"/>
        </w:rPr>
        <w:t>.</w:t>
      </w:r>
      <w:proofErr w:type="gramEnd"/>
    </w:p>
    <w:p w:rsidR="003E69E2" w:rsidRDefault="003E69E2" w:rsidP="008825EC">
      <w:pPr>
        <w:spacing w:after="0" w:line="240" w:lineRule="auto"/>
        <w:ind w:firstLine="426"/>
        <w:jc w:val="both"/>
        <w:rPr>
          <w:rFonts w:ascii="Times New Roman" w:hAnsi="Times New Roman"/>
          <w:color w:val="020C22"/>
          <w:sz w:val="28"/>
          <w:szCs w:val="28"/>
        </w:rPr>
      </w:pPr>
      <w:r>
        <w:rPr>
          <w:rFonts w:ascii="Times New Roman" w:hAnsi="Times New Roman"/>
          <w:color w:val="020C22"/>
          <w:sz w:val="28"/>
          <w:szCs w:val="28"/>
        </w:rPr>
        <w:t>Также принята «Стратегия развития физической культуры и спорта в Российской Федерации до 2030 года», утвержденная распоряжением Правительства Российской Федерации от 24.11.2020 № 3081-р.</w:t>
      </w:r>
    </w:p>
    <w:p w:rsidR="003E69E2" w:rsidRPr="00A61FC0" w:rsidRDefault="003E69E2" w:rsidP="00A61FC0">
      <w:pPr>
        <w:pStyle w:val="pboth"/>
        <w:shd w:val="clear" w:color="auto" w:fill="FFFFFF"/>
        <w:spacing w:before="0" w:beforeAutospacing="0" w:after="200" w:afterAutospacing="0" w:line="195" w:lineRule="atLeast"/>
        <w:jc w:val="both"/>
        <w:rPr>
          <w:color w:val="000000"/>
        </w:rPr>
      </w:pPr>
      <w:r w:rsidRPr="00A61FC0">
        <w:rPr>
          <w:color w:val="000000"/>
        </w:rPr>
        <w:t>Задачи Стратегии включают в себя:</w:t>
      </w:r>
    </w:p>
    <w:p w:rsidR="003E69E2" w:rsidRPr="00A61FC0" w:rsidRDefault="003E69E2" w:rsidP="00A61FC0">
      <w:pPr>
        <w:pStyle w:val="pboth"/>
        <w:shd w:val="clear" w:color="auto" w:fill="FFFFFF"/>
        <w:spacing w:before="0" w:beforeAutospacing="0" w:after="0" w:afterAutospacing="0" w:line="195" w:lineRule="atLeast"/>
        <w:jc w:val="both"/>
        <w:rPr>
          <w:color w:val="000000"/>
        </w:rPr>
      </w:pPr>
      <w:bookmarkStart w:id="1" w:name="100122"/>
      <w:bookmarkEnd w:id="1"/>
      <w:r w:rsidRPr="00A61FC0">
        <w:rPr>
          <w:color w:val="000000"/>
        </w:rPr>
        <w:t>- обеспечение доступных условий и равных возможностей для занятий физической культурой и спортом для граждан всех возрастных категорий;</w:t>
      </w:r>
    </w:p>
    <w:p w:rsidR="003E69E2" w:rsidRPr="00A61FC0" w:rsidRDefault="003E69E2" w:rsidP="00A61FC0">
      <w:pPr>
        <w:pStyle w:val="pboth"/>
        <w:shd w:val="clear" w:color="auto" w:fill="FFFFFF"/>
        <w:spacing w:before="0" w:beforeAutospacing="0" w:after="0" w:afterAutospacing="0" w:line="195" w:lineRule="atLeast"/>
        <w:jc w:val="both"/>
        <w:rPr>
          <w:color w:val="000000"/>
        </w:rPr>
      </w:pPr>
      <w:bookmarkStart w:id="2" w:name="100123"/>
      <w:bookmarkEnd w:id="2"/>
      <w:proofErr w:type="gramStart"/>
      <w:r w:rsidRPr="00A61FC0">
        <w:rPr>
          <w:color w:val="000000"/>
        </w:rPr>
        <w:t>- обеспечение условий для занятий физической культурой и спортом, спортивной реабилитацией для лиц с ограниченным возможностями здоровья и инвалидов;</w:t>
      </w:r>
      <w:proofErr w:type="gramEnd"/>
    </w:p>
    <w:p w:rsidR="003E69E2" w:rsidRPr="00A61FC0" w:rsidRDefault="003E69E2" w:rsidP="00A61FC0">
      <w:pPr>
        <w:pStyle w:val="pboth"/>
        <w:shd w:val="clear" w:color="auto" w:fill="FFFFFF"/>
        <w:spacing w:before="0" w:beforeAutospacing="0" w:after="0" w:afterAutospacing="0" w:line="195" w:lineRule="atLeast"/>
        <w:jc w:val="both"/>
        <w:rPr>
          <w:color w:val="000000"/>
        </w:rPr>
      </w:pPr>
      <w:bookmarkStart w:id="3" w:name="100124"/>
      <w:bookmarkEnd w:id="3"/>
      <w:r w:rsidRPr="00A61FC0">
        <w:rPr>
          <w:color w:val="000000"/>
        </w:rPr>
        <w:t>- формирование системы мотивации различных категорий населения, включая лиц старшего возраста, социально незащищенных слоев населения, к физическому развитию и спортивному образу жизни;</w:t>
      </w:r>
    </w:p>
    <w:p w:rsidR="003E69E2" w:rsidRPr="00A61FC0" w:rsidRDefault="003E69E2" w:rsidP="00A61FC0">
      <w:pPr>
        <w:pStyle w:val="pboth"/>
        <w:shd w:val="clear" w:color="auto" w:fill="FFFFFF"/>
        <w:spacing w:before="0" w:beforeAutospacing="0" w:after="0" w:afterAutospacing="0" w:line="195" w:lineRule="atLeast"/>
        <w:jc w:val="both"/>
        <w:rPr>
          <w:color w:val="000000"/>
        </w:rPr>
      </w:pPr>
      <w:bookmarkStart w:id="4" w:name="100125"/>
      <w:bookmarkEnd w:id="4"/>
      <w:r w:rsidRPr="00A61FC0">
        <w:rPr>
          <w:color w:val="000000"/>
        </w:rPr>
        <w:t>- создание возможностей для самореализации и развития способностей граждан в сфере физической культуры и спорта;</w:t>
      </w:r>
    </w:p>
    <w:p w:rsidR="003E69E2" w:rsidRPr="00A61FC0" w:rsidRDefault="003E69E2" w:rsidP="00A61FC0">
      <w:pPr>
        <w:pStyle w:val="pboth"/>
        <w:shd w:val="clear" w:color="auto" w:fill="FFFFFF"/>
        <w:spacing w:before="0" w:beforeAutospacing="0" w:after="0" w:afterAutospacing="0" w:line="195" w:lineRule="atLeast"/>
        <w:jc w:val="both"/>
        <w:rPr>
          <w:color w:val="000000"/>
        </w:rPr>
      </w:pPr>
      <w:bookmarkStart w:id="5" w:name="100126"/>
      <w:bookmarkEnd w:id="5"/>
      <w:r w:rsidRPr="00A61FC0">
        <w:rPr>
          <w:color w:val="000000"/>
        </w:rPr>
        <w:t>- повышение эффективности Всероссийского физкультурно-спортивного комплекса "Готов к труду и обороне" (ГТО) как инструмента вовлечения населения в регулярные занятия физической культурой и спортом;</w:t>
      </w:r>
    </w:p>
    <w:p w:rsidR="003E69E2" w:rsidRPr="00A61FC0" w:rsidRDefault="003E69E2" w:rsidP="00A61FC0">
      <w:pPr>
        <w:pStyle w:val="pboth"/>
        <w:shd w:val="clear" w:color="auto" w:fill="FFFFFF"/>
        <w:spacing w:before="0" w:beforeAutospacing="0" w:after="0" w:afterAutospacing="0" w:line="195" w:lineRule="atLeast"/>
        <w:jc w:val="both"/>
        <w:rPr>
          <w:color w:val="000000"/>
        </w:rPr>
      </w:pPr>
      <w:bookmarkStart w:id="6" w:name="100127"/>
      <w:bookmarkEnd w:id="6"/>
      <w:r w:rsidRPr="00A61FC0">
        <w:rPr>
          <w:color w:val="000000"/>
        </w:rPr>
        <w:t>- совершенствование системы спортивной подготовки детей и молодежи, а также формирование условий для развития школьного и студенческого спорта;</w:t>
      </w:r>
    </w:p>
    <w:p w:rsidR="003E69E2" w:rsidRPr="00A61FC0" w:rsidRDefault="003E69E2" w:rsidP="00A61FC0">
      <w:pPr>
        <w:pStyle w:val="pboth"/>
        <w:shd w:val="clear" w:color="auto" w:fill="FFFFFF"/>
        <w:spacing w:before="0" w:beforeAutospacing="0" w:after="0" w:afterAutospacing="0" w:line="195" w:lineRule="atLeast"/>
        <w:jc w:val="both"/>
        <w:rPr>
          <w:color w:val="000000"/>
        </w:rPr>
      </w:pPr>
      <w:bookmarkStart w:id="7" w:name="100128"/>
      <w:bookmarkEnd w:id="7"/>
      <w:r w:rsidRPr="00A61FC0">
        <w:rPr>
          <w:color w:val="000000"/>
        </w:rPr>
        <w:t>- повышение эффективности системы поиска, отбора и сопровождения спортсменов на каждом этапе спортивной подготовки;</w:t>
      </w:r>
    </w:p>
    <w:p w:rsidR="003E69E2" w:rsidRPr="00A61FC0" w:rsidRDefault="003E69E2" w:rsidP="00A61FC0">
      <w:pPr>
        <w:pStyle w:val="pboth"/>
        <w:shd w:val="clear" w:color="auto" w:fill="FFFFFF"/>
        <w:spacing w:before="0" w:beforeAutospacing="0" w:after="0" w:afterAutospacing="0" w:line="195" w:lineRule="atLeast"/>
        <w:jc w:val="both"/>
        <w:rPr>
          <w:color w:val="000000"/>
        </w:rPr>
      </w:pPr>
      <w:bookmarkStart w:id="8" w:name="100129"/>
      <w:bookmarkEnd w:id="8"/>
      <w:r w:rsidRPr="00A61FC0">
        <w:rPr>
          <w:color w:val="000000"/>
        </w:rPr>
        <w:t>- создание межотраслевой кластерной системы научно-методического и медико-биологического и медицинского обеспечения спорта с развитием экспериментальной и инновационной деятельности;</w:t>
      </w:r>
    </w:p>
    <w:p w:rsidR="003E69E2" w:rsidRPr="00A61FC0" w:rsidRDefault="003E69E2" w:rsidP="00A61FC0">
      <w:pPr>
        <w:pStyle w:val="pboth"/>
        <w:shd w:val="clear" w:color="auto" w:fill="FFFFFF"/>
        <w:spacing w:before="0" w:beforeAutospacing="0" w:after="0" w:afterAutospacing="0" w:line="195" w:lineRule="atLeast"/>
        <w:jc w:val="both"/>
        <w:rPr>
          <w:color w:val="000000"/>
        </w:rPr>
      </w:pPr>
      <w:bookmarkStart w:id="9" w:name="100130"/>
      <w:bookmarkEnd w:id="9"/>
      <w:r w:rsidRPr="00A61FC0">
        <w:rPr>
          <w:color w:val="000000"/>
        </w:rPr>
        <w:t>- формирование условий нулевой толерантности к нарушению антидопинговых правил, улучшение имиджа страны;</w:t>
      </w:r>
    </w:p>
    <w:p w:rsidR="003E69E2" w:rsidRPr="00A61FC0" w:rsidRDefault="003E69E2" w:rsidP="00A61FC0">
      <w:pPr>
        <w:pStyle w:val="pboth"/>
        <w:shd w:val="clear" w:color="auto" w:fill="FFFFFF"/>
        <w:spacing w:before="0" w:beforeAutospacing="0" w:after="0" w:afterAutospacing="0" w:line="195" w:lineRule="atLeast"/>
        <w:jc w:val="both"/>
        <w:rPr>
          <w:color w:val="000000"/>
        </w:rPr>
      </w:pPr>
      <w:bookmarkStart w:id="10" w:name="100131"/>
      <w:bookmarkEnd w:id="10"/>
      <w:r w:rsidRPr="00A61FC0">
        <w:rPr>
          <w:color w:val="000000"/>
        </w:rPr>
        <w:t>- обеспечение условий для устойчивого самостоятельного развития профессионального спорта со снижением зависимости от государственного финансирования;</w:t>
      </w:r>
    </w:p>
    <w:p w:rsidR="003E69E2" w:rsidRPr="00A61FC0" w:rsidRDefault="003E69E2" w:rsidP="00A61FC0">
      <w:pPr>
        <w:pStyle w:val="pboth"/>
        <w:shd w:val="clear" w:color="auto" w:fill="FFFFFF"/>
        <w:spacing w:before="0" w:beforeAutospacing="0" w:after="0" w:afterAutospacing="0" w:line="195" w:lineRule="atLeast"/>
        <w:jc w:val="both"/>
        <w:rPr>
          <w:color w:val="000000"/>
        </w:rPr>
      </w:pPr>
      <w:bookmarkStart w:id="11" w:name="100132"/>
      <w:bookmarkEnd w:id="11"/>
      <w:r w:rsidRPr="00A61FC0">
        <w:rPr>
          <w:color w:val="000000"/>
        </w:rPr>
        <w:t>- выработка и реализация системного подхода к проведению на территории Российской Федерации крупнейших международных спортивных мероприятий и эффективному управлению их наследием;</w:t>
      </w:r>
    </w:p>
    <w:p w:rsidR="003E69E2" w:rsidRPr="00A61FC0" w:rsidRDefault="003E69E2" w:rsidP="00A61FC0">
      <w:pPr>
        <w:pStyle w:val="pboth"/>
        <w:shd w:val="clear" w:color="auto" w:fill="FFFFFF"/>
        <w:spacing w:before="0" w:beforeAutospacing="0" w:after="0" w:afterAutospacing="0" w:line="195" w:lineRule="atLeast"/>
        <w:jc w:val="both"/>
        <w:rPr>
          <w:color w:val="000000"/>
        </w:rPr>
      </w:pPr>
      <w:bookmarkStart w:id="12" w:name="100133"/>
      <w:bookmarkEnd w:id="12"/>
      <w:r w:rsidRPr="00A61FC0">
        <w:rPr>
          <w:color w:val="000000"/>
        </w:rPr>
        <w:t>- совершенствование модели государственного управления сферой физической культуры и спорта на основе межведомственных и межотраслевых путей организации деятельности;</w:t>
      </w:r>
    </w:p>
    <w:p w:rsidR="003E69E2" w:rsidRPr="00A61FC0" w:rsidRDefault="003E69E2" w:rsidP="00A61FC0">
      <w:pPr>
        <w:pStyle w:val="pboth"/>
        <w:shd w:val="clear" w:color="auto" w:fill="FFFFFF"/>
        <w:spacing w:before="0" w:beforeAutospacing="0" w:after="0" w:afterAutospacing="0" w:line="195" w:lineRule="atLeast"/>
        <w:jc w:val="both"/>
        <w:rPr>
          <w:color w:val="000000"/>
        </w:rPr>
      </w:pPr>
      <w:bookmarkStart w:id="13" w:name="100134"/>
      <w:bookmarkEnd w:id="13"/>
      <w:r w:rsidRPr="00A61FC0">
        <w:rPr>
          <w:color w:val="000000"/>
        </w:rPr>
        <w:lastRenderedPageBreak/>
        <w:t>- обеспечение эффективного взаимодействия между субъектами сферы физической культуры и спорта;</w:t>
      </w:r>
    </w:p>
    <w:p w:rsidR="003E69E2" w:rsidRPr="00A61FC0" w:rsidRDefault="003E69E2" w:rsidP="00A61FC0">
      <w:pPr>
        <w:pStyle w:val="pboth"/>
        <w:shd w:val="clear" w:color="auto" w:fill="FFFFFF"/>
        <w:spacing w:before="0" w:beforeAutospacing="0" w:after="0" w:afterAutospacing="0" w:line="195" w:lineRule="atLeast"/>
        <w:jc w:val="both"/>
        <w:rPr>
          <w:color w:val="000000"/>
        </w:rPr>
      </w:pPr>
      <w:bookmarkStart w:id="14" w:name="100135"/>
      <w:bookmarkEnd w:id="14"/>
      <w:r w:rsidRPr="00A61FC0">
        <w:rPr>
          <w:color w:val="000000"/>
        </w:rPr>
        <w:t>- создание эффективной системы управления стратегическим развитием сферы физической культуры и спорта;</w:t>
      </w:r>
    </w:p>
    <w:p w:rsidR="003E69E2" w:rsidRPr="00A61FC0" w:rsidRDefault="003E69E2" w:rsidP="00A61FC0">
      <w:pPr>
        <w:pStyle w:val="pboth"/>
        <w:shd w:val="clear" w:color="auto" w:fill="FFFFFF"/>
        <w:spacing w:before="0" w:beforeAutospacing="0" w:after="0" w:afterAutospacing="0" w:line="195" w:lineRule="atLeast"/>
        <w:jc w:val="both"/>
        <w:rPr>
          <w:color w:val="000000"/>
        </w:rPr>
      </w:pPr>
      <w:bookmarkStart w:id="15" w:name="100136"/>
      <w:bookmarkEnd w:id="15"/>
      <w:r w:rsidRPr="00A61FC0">
        <w:rPr>
          <w:color w:val="000000"/>
        </w:rPr>
        <w:t>- совершенствование подхода к управлению спортивной инфраструктурой, в том числе на этапах планирования, проектирования и эксплуатации;</w:t>
      </w:r>
    </w:p>
    <w:p w:rsidR="003E69E2" w:rsidRPr="00A61FC0" w:rsidRDefault="003E69E2" w:rsidP="00A61FC0">
      <w:pPr>
        <w:pStyle w:val="pboth"/>
        <w:shd w:val="clear" w:color="auto" w:fill="FFFFFF"/>
        <w:spacing w:before="0" w:beforeAutospacing="0" w:after="0" w:afterAutospacing="0" w:line="195" w:lineRule="atLeast"/>
        <w:jc w:val="both"/>
        <w:rPr>
          <w:color w:val="000000"/>
        </w:rPr>
      </w:pPr>
      <w:bookmarkStart w:id="16" w:name="100137"/>
      <w:bookmarkEnd w:id="16"/>
      <w:r w:rsidRPr="00A61FC0">
        <w:rPr>
          <w:color w:val="000000"/>
        </w:rPr>
        <w:t xml:space="preserve">- повышение эффективности расходования бюджетных средств, разработка </w:t>
      </w:r>
      <w:proofErr w:type="gramStart"/>
      <w:r w:rsidRPr="00A61FC0">
        <w:rPr>
          <w:color w:val="000000"/>
        </w:rPr>
        <w:t>инструментов повышения уровня коммерциализации сферы физической культуры</w:t>
      </w:r>
      <w:proofErr w:type="gramEnd"/>
      <w:r w:rsidRPr="00A61FC0">
        <w:rPr>
          <w:color w:val="000000"/>
        </w:rPr>
        <w:t xml:space="preserve"> и спорта;</w:t>
      </w:r>
    </w:p>
    <w:p w:rsidR="003E69E2" w:rsidRPr="00A61FC0" w:rsidRDefault="003E69E2" w:rsidP="00A61FC0">
      <w:pPr>
        <w:pStyle w:val="pboth"/>
        <w:shd w:val="clear" w:color="auto" w:fill="FFFFFF"/>
        <w:spacing w:before="0" w:beforeAutospacing="0" w:after="0" w:afterAutospacing="0" w:line="195" w:lineRule="atLeast"/>
        <w:jc w:val="both"/>
        <w:rPr>
          <w:color w:val="000000"/>
        </w:rPr>
      </w:pPr>
      <w:bookmarkStart w:id="17" w:name="100138"/>
      <w:bookmarkEnd w:id="17"/>
      <w:r w:rsidRPr="00A61FC0">
        <w:rPr>
          <w:color w:val="000000"/>
        </w:rPr>
        <w:t>- совершенствование процесса сбора, анализа и управления данными, увеличение эффективности и скорости принятия управленческих решений с использованием цифровых технологий;</w:t>
      </w:r>
    </w:p>
    <w:p w:rsidR="003E69E2" w:rsidRPr="00A61FC0" w:rsidRDefault="003E69E2" w:rsidP="00A61FC0">
      <w:pPr>
        <w:pStyle w:val="pboth"/>
        <w:shd w:val="clear" w:color="auto" w:fill="FFFFFF"/>
        <w:spacing w:before="0" w:beforeAutospacing="0" w:after="0" w:afterAutospacing="0" w:line="195" w:lineRule="atLeast"/>
        <w:jc w:val="both"/>
        <w:rPr>
          <w:color w:val="000000"/>
        </w:rPr>
      </w:pPr>
      <w:bookmarkStart w:id="18" w:name="100139"/>
      <w:bookmarkEnd w:id="18"/>
      <w:r w:rsidRPr="00A61FC0">
        <w:rPr>
          <w:color w:val="000000"/>
        </w:rPr>
        <w:t>- развитие системы подготовки, переподготовки и повышения квалификации кадрового резерва в сфере физической культуры, спорта и спортивной медицины;</w:t>
      </w:r>
    </w:p>
    <w:p w:rsidR="003E69E2" w:rsidRPr="00A61FC0" w:rsidRDefault="003E69E2" w:rsidP="00A61FC0">
      <w:pPr>
        <w:pStyle w:val="pboth"/>
        <w:shd w:val="clear" w:color="auto" w:fill="FFFFFF"/>
        <w:spacing w:before="0" w:beforeAutospacing="0" w:after="0" w:afterAutospacing="0" w:line="195" w:lineRule="atLeast"/>
        <w:jc w:val="both"/>
        <w:rPr>
          <w:color w:val="000000"/>
        </w:rPr>
      </w:pPr>
      <w:bookmarkStart w:id="19" w:name="100140"/>
      <w:bookmarkEnd w:id="19"/>
      <w:r w:rsidRPr="00A61FC0">
        <w:rPr>
          <w:color w:val="000000"/>
        </w:rPr>
        <w:t>- совершенствование нормативно-правовой базы для развития сферы физической культуры и спорта;</w:t>
      </w:r>
    </w:p>
    <w:p w:rsidR="003E69E2" w:rsidRPr="00A61FC0" w:rsidRDefault="003E69E2" w:rsidP="00A61FC0">
      <w:pPr>
        <w:pStyle w:val="pboth"/>
        <w:shd w:val="clear" w:color="auto" w:fill="FFFFFF"/>
        <w:spacing w:before="0" w:beforeAutospacing="0" w:after="0" w:afterAutospacing="0" w:line="195" w:lineRule="atLeast"/>
        <w:jc w:val="both"/>
        <w:rPr>
          <w:color w:val="000000"/>
        </w:rPr>
      </w:pPr>
      <w:bookmarkStart w:id="20" w:name="100141"/>
      <w:bookmarkEnd w:id="20"/>
      <w:r w:rsidRPr="00A61FC0">
        <w:rPr>
          <w:color w:val="000000"/>
        </w:rPr>
        <w:t>- развитие международного спортивного сотрудничества с расширением представительства Российской Федерации в международных спортивных организациях, обеспечением прав и интересов российского спорта;</w:t>
      </w:r>
    </w:p>
    <w:p w:rsidR="003E69E2" w:rsidRPr="00A61FC0" w:rsidRDefault="003E69E2" w:rsidP="00A61FC0">
      <w:pPr>
        <w:pStyle w:val="pboth"/>
        <w:shd w:val="clear" w:color="auto" w:fill="FFFFFF"/>
        <w:spacing w:before="0" w:beforeAutospacing="0" w:after="0" w:afterAutospacing="0" w:line="195" w:lineRule="atLeast"/>
        <w:jc w:val="both"/>
        <w:rPr>
          <w:color w:val="000000"/>
        </w:rPr>
      </w:pPr>
      <w:bookmarkStart w:id="21" w:name="100142"/>
      <w:bookmarkEnd w:id="21"/>
      <w:r w:rsidRPr="00A61FC0">
        <w:rPr>
          <w:color w:val="000000"/>
        </w:rPr>
        <w:t>- обеспечение безопасности при проведении физкультурно-спортивных мероприятий;</w:t>
      </w:r>
    </w:p>
    <w:p w:rsidR="003E69E2" w:rsidRPr="00A61FC0" w:rsidRDefault="003E69E2" w:rsidP="00A61FC0">
      <w:pPr>
        <w:pStyle w:val="pboth"/>
        <w:shd w:val="clear" w:color="auto" w:fill="FFFFFF"/>
        <w:spacing w:before="0" w:beforeAutospacing="0" w:after="0" w:afterAutospacing="0" w:line="195" w:lineRule="atLeast"/>
        <w:jc w:val="both"/>
        <w:rPr>
          <w:color w:val="000000"/>
        </w:rPr>
      </w:pPr>
      <w:bookmarkStart w:id="22" w:name="100143"/>
      <w:bookmarkEnd w:id="22"/>
      <w:r w:rsidRPr="00A61FC0">
        <w:rPr>
          <w:color w:val="000000"/>
        </w:rPr>
        <w:t xml:space="preserve">- содействие воспитанию гармонично развитой и социально ответственной личности путем обеспечения высокого уровня духовно-нравственных и этических ценностей в сфере физической культуры и спорта, в том числе путем развития взаимодействия с </w:t>
      </w:r>
      <w:proofErr w:type="gramStart"/>
      <w:r w:rsidRPr="00A61FC0">
        <w:rPr>
          <w:color w:val="000000"/>
        </w:rPr>
        <w:t>традиционными</w:t>
      </w:r>
      <w:proofErr w:type="gramEnd"/>
      <w:r w:rsidRPr="00A61FC0">
        <w:rPr>
          <w:color w:val="000000"/>
        </w:rPr>
        <w:t xml:space="preserve"> </w:t>
      </w:r>
      <w:proofErr w:type="spellStart"/>
      <w:r w:rsidRPr="00A61FC0">
        <w:rPr>
          <w:color w:val="000000"/>
        </w:rPr>
        <w:t>конфессиями</w:t>
      </w:r>
      <w:proofErr w:type="spellEnd"/>
      <w:r w:rsidRPr="00A61FC0">
        <w:rPr>
          <w:color w:val="000000"/>
        </w:rPr>
        <w:t xml:space="preserve"> Российской Федерации;</w:t>
      </w:r>
    </w:p>
    <w:p w:rsidR="003E69E2" w:rsidRPr="00A61FC0" w:rsidRDefault="003E69E2" w:rsidP="00A61FC0">
      <w:pPr>
        <w:pStyle w:val="pboth"/>
        <w:shd w:val="clear" w:color="auto" w:fill="FFFFFF"/>
        <w:spacing w:before="0" w:beforeAutospacing="0" w:after="0" w:afterAutospacing="0" w:line="195" w:lineRule="atLeast"/>
        <w:jc w:val="both"/>
        <w:rPr>
          <w:color w:val="000000"/>
        </w:rPr>
      </w:pPr>
      <w:bookmarkStart w:id="23" w:name="100144"/>
      <w:bookmarkEnd w:id="23"/>
      <w:r w:rsidRPr="00A61FC0">
        <w:rPr>
          <w:color w:val="000000"/>
        </w:rPr>
        <w:t>- совершенствование системы духовной поддержки российских спортсменов и соблюдения их права на свободу вероисповедания в рамках участия в международных, всероссийских и региональных спортивных мероприятиях, изучение и использование опыта традиционных религий Российской Федерации.</w:t>
      </w:r>
    </w:p>
    <w:p w:rsidR="003E69E2" w:rsidRDefault="003E69E2" w:rsidP="00B874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Самая острая и требующая срочного решения проблема – низкая физическая подготовленность и физическое развитие учащихся. Реальный объем двигательной активности учащихся  и молодежи  не обеспечивает полноценного развития и укрепления здоровья подрастающего поколения.      Не уменьшается число учащихся и молодежи, отнесенных по состоянию здоровья к специальной медицинской группе. </w:t>
      </w:r>
    </w:p>
    <w:p w:rsidR="003E69E2" w:rsidRDefault="003E69E2" w:rsidP="00B874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последние годы важную роль в развитии массового спорта приобретают спортивные сооружения по месту жительства в связи с их доступностью для населения. Однако на территории городского поселения недостаточно развита  сеть физкультурно-оздоровительных и спортивных сооружений, площадок. Имеющиеся спортивные площадки слабо оснащены необходимым инвентарем и оборудованием для проведения учебно-тренировочного процесса, не способствуют совершенствованию спортивной подготовки населения и развитию массового спорта.  Поэтому,  по месту жительства необходимо строить относительно недорогие открытые спортивные площадки, в том числе с улучшенными характеристиками покрытий, что позволит продлить сезонность их использования и повысит привлекательность для населения.</w:t>
      </w:r>
    </w:p>
    <w:p w:rsidR="003E69E2" w:rsidRDefault="003E69E2" w:rsidP="00B874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целевой муниципальной программы создает реальные возможности для достижения поставленных Правительством Российской Федерации в «Стратегии развития физической культуры и спорта в Российской Федерации до 2030 года» задач.</w:t>
      </w:r>
    </w:p>
    <w:p w:rsidR="003E69E2" w:rsidRDefault="003E69E2" w:rsidP="00B874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E69E2" w:rsidRDefault="003E69E2" w:rsidP="00375AF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Приоритеты социально-экономического развития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Бирское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городское поселение» в сфере реализации муниципальной программы, цели и задачи муниципальной программы</w:t>
      </w:r>
    </w:p>
    <w:p w:rsidR="003E69E2" w:rsidRDefault="003E69E2" w:rsidP="00375AF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E69E2" w:rsidRDefault="003E69E2" w:rsidP="00796B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Целью Программы  является обеспечение условий для развития на территории городского поселения массовой физической культуры и спорта, организация и проведение официальных физкультурно-оздоровительных и спортивных мероприятий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Бирского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поселения.</w:t>
      </w:r>
    </w:p>
    <w:p w:rsidR="003E69E2" w:rsidRPr="009636D3" w:rsidRDefault="003E69E2" w:rsidP="009636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636D3">
        <w:rPr>
          <w:rFonts w:ascii="Times New Roman" w:hAnsi="Times New Roman" w:cs="Times New Roman"/>
          <w:sz w:val="28"/>
          <w:szCs w:val="28"/>
        </w:rPr>
        <w:t>Для достижения цели необходимо решить задачи, которые охватывают все возрастные и социальные слои населения - от детей дошкольного возраста до студентов высших учебных заведений, от домохозяек до трудовых коллективов, от малообеспеченных семей до людей с ограниченными физическими возможностями.</w:t>
      </w:r>
    </w:p>
    <w:p w:rsidR="003E69E2" w:rsidRPr="009636D3" w:rsidRDefault="003E69E2" w:rsidP="009636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6D3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3E69E2" w:rsidRPr="009636D3" w:rsidRDefault="003E69E2" w:rsidP="009636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636D3">
        <w:rPr>
          <w:rFonts w:ascii="Times New Roman" w:hAnsi="Times New Roman" w:cs="Times New Roman"/>
          <w:sz w:val="28"/>
          <w:szCs w:val="28"/>
        </w:rPr>
        <w:t xml:space="preserve">1. Обеспечение условий для организации и </w:t>
      </w:r>
      <w:proofErr w:type="gramStart"/>
      <w:r w:rsidRPr="009636D3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9636D3">
        <w:rPr>
          <w:rFonts w:ascii="Times New Roman" w:hAnsi="Times New Roman" w:cs="Times New Roman"/>
          <w:sz w:val="28"/>
          <w:szCs w:val="28"/>
        </w:rPr>
        <w:t xml:space="preserve"> календарных учебно-спортивных мероприятий по различным видам спорта для детей и молодежи.</w:t>
      </w:r>
    </w:p>
    <w:p w:rsidR="003E69E2" w:rsidRPr="009636D3" w:rsidRDefault="003E69E2" w:rsidP="009636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6D3">
        <w:rPr>
          <w:rFonts w:ascii="Times New Roman" w:hAnsi="Times New Roman" w:cs="Times New Roman"/>
          <w:sz w:val="28"/>
          <w:szCs w:val="28"/>
        </w:rPr>
        <w:t>Эта задача решает вопросы развития видов спорта - спартакиады, чемпионаты, первенства, учебно-тренировочные сборы, участие в соревнованиях вышестоящих организаций, обеспечение спортсменов инвентарем и экипировкой.</w:t>
      </w:r>
    </w:p>
    <w:p w:rsidR="003E69E2" w:rsidRPr="009636D3" w:rsidRDefault="003E69E2" w:rsidP="009636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636D3">
        <w:rPr>
          <w:rFonts w:ascii="Times New Roman" w:hAnsi="Times New Roman" w:cs="Times New Roman"/>
          <w:sz w:val="28"/>
          <w:szCs w:val="28"/>
        </w:rPr>
        <w:t xml:space="preserve">2. Обеспечение условий для организации и проведения спортивно-оздоровительных </w:t>
      </w:r>
      <w:r>
        <w:rPr>
          <w:rFonts w:ascii="Times New Roman" w:hAnsi="Times New Roman" w:cs="Times New Roman"/>
          <w:sz w:val="28"/>
          <w:szCs w:val="28"/>
        </w:rPr>
        <w:t>мероприятий по месту жительства,</w:t>
      </w:r>
      <w:r w:rsidRPr="002314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укрепление и расширение материально-технической базы физической культуры и спорта, повышение эффективности ее использования.</w:t>
      </w:r>
    </w:p>
    <w:p w:rsidR="003E69E2" w:rsidRPr="009636D3" w:rsidRDefault="003E69E2" w:rsidP="009636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6D3">
        <w:rPr>
          <w:rFonts w:ascii="Times New Roman" w:hAnsi="Times New Roman" w:cs="Times New Roman"/>
          <w:sz w:val="28"/>
          <w:szCs w:val="28"/>
        </w:rPr>
        <w:t xml:space="preserve">Эта задача решает вопросы органа местного самоуправления в соответствии с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636D3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36D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РФ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36D3">
        <w:rPr>
          <w:rFonts w:ascii="Times New Roman" w:hAnsi="Times New Roman" w:cs="Times New Roman"/>
          <w:sz w:val="28"/>
          <w:szCs w:val="28"/>
        </w:rPr>
        <w:t xml:space="preserve"> по обеспечению условий для развития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9636D3">
        <w:rPr>
          <w:rFonts w:ascii="Times New Roman" w:hAnsi="Times New Roman" w:cs="Times New Roman"/>
          <w:sz w:val="28"/>
          <w:szCs w:val="28"/>
        </w:rPr>
        <w:t xml:space="preserve"> массовой физической культуры и спорта - оборудование, капитальный ремонт дворовых спортивных площадок и других спортивных объектов, организация и проведение соревнований для жителей город</w:t>
      </w:r>
      <w:r>
        <w:rPr>
          <w:rFonts w:ascii="Times New Roman" w:hAnsi="Times New Roman" w:cs="Times New Roman"/>
          <w:sz w:val="28"/>
          <w:szCs w:val="28"/>
        </w:rPr>
        <w:t>ского поселения</w:t>
      </w:r>
      <w:r w:rsidRPr="009636D3">
        <w:rPr>
          <w:rFonts w:ascii="Times New Roman" w:hAnsi="Times New Roman" w:cs="Times New Roman"/>
          <w:sz w:val="28"/>
          <w:szCs w:val="28"/>
        </w:rPr>
        <w:t>, не являющихся спортсменами.</w:t>
      </w:r>
      <w:proofErr w:type="gramEnd"/>
    </w:p>
    <w:p w:rsidR="003E69E2" w:rsidRPr="009636D3" w:rsidRDefault="003E69E2" w:rsidP="009636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636D3">
        <w:rPr>
          <w:rFonts w:ascii="Times New Roman" w:hAnsi="Times New Roman" w:cs="Times New Roman"/>
          <w:sz w:val="28"/>
          <w:szCs w:val="28"/>
        </w:rPr>
        <w:t xml:space="preserve">3. Обеспечение условий для организации и </w:t>
      </w:r>
      <w:proofErr w:type="gramStart"/>
      <w:r w:rsidRPr="009636D3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9636D3">
        <w:rPr>
          <w:rFonts w:ascii="Times New Roman" w:hAnsi="Times New Roman" w:cs="Times New Roman"/>
          <w:sz w:val="28"/>
          <w:szCs w:val="28"/>
        </w:rPr>
        <w:t xml:space="preserve"> массовых спортивно-оздоровительных мероприятий для различных категорий населения поселения.</w:t>
      </w:r>
    </w:p>
    <w:p w:rsidR="003E69E2" w:rsidRPr="009636D3" w:rsidRDefault="003E69E2" w:rsidP="009636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6D3">
        <w:rPr>
          <w:rFonts w:ascii="Times New Roman" w:hAnsi="Times New Roman" w:cs="Times New Roman"/>
          <w:sz w:val="28"/>
          <w:szCs w:val="28"/>
        </w:rPr>
        <w:t>Путем решения этой задачи пропагандируются идеи здорового образа жизни, доводится информация о физкультурных и спортивных мероприятиях до населения, осуществляется поддержка инициатив физкультурно-оздоровительных коллект</w:t>
      </w:r>
      <w:r>
        <w:rPr>
          <w:rFonts w:ascii="Times New Roman" w:hAnsi="Times New Roman" w:cs="Times New Roman"/>
          <w:sz w:val="28"/>
          <w:szCs w:val="28"/>
        </w:rPr>
        <w:t>ивов и общественных объединений, обеспечивается приобщение широких слоев населения к регулярным занятиям физической культуры и спорта.</w:t>
      </w:r>
    </w:p>
    <w:p w:rsidR="003E69E2" w:rsidRPr="009636D3" w:rsidRDefault="003E69E2" w:rsidP="009636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636D3">
        <w:rPr>
          <w:rFonts w:ascii="Times New Roman" w:hAnsi="Times New Roman" w:cs="Times New Roman"/>
          <w:sz w:val="28"/>
          <w:szCs w:val="28"/>
        </w:rPr>
        <w:t xml:space="preserve">4. Обеспечение условий для организации и </w:t>
      </w:r>
      <w:proofErr w:type="gramStart"/>
      <w:r w:rsidRPr="009636D3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9636D3">
        <w:rPr>
          <w:rFonts w:ascii="Times New Roman" w:hAnsi="Times New Roman" w:cs="Times New Roman"/>
          <w:sz w:val="28"/>
          <w:szCs w:val="28"/>
        </w:rPr>
        <w:t xml:space="preserve"> межрайонных спортивно-массовых мероприятий.</w:t>
      </w:r>
    </w:p>
    <w:p w:rsidR="003E69E2" w:rsidRDefault="003E69E2" w:rsidP="009636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6D3">
        <w:rPr>
          <w:rFonts w:ascii="Times New Roman" w:hAnsi="Times New Roman" w:cs="Times New Roman"/>
          <w:sz w:val="28"/>
          <w:szCs w:val="28"/>
        </w:rPr>
        <w:lastRenderedPageBreak/>
        <w:t xml:space="preserve">Большая роль в агитации и пропаганде спорта отведена массовым мероприятиям на открытых площадках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9636D3">
        <w:rPr>
          <w:rFonts w:ascii="Times New Roman" w:hAnsi="Times New Roman" w:cs="Times New Roman"/>
          <w:sz w:val="28"/>
          <w:szCs w:val="28"/>
        </w:rPr>
        <w:t>поселения, имеющим характер большого спортивного праздника, в которых принимают участие все желающие без ограничения по возрасту.</w:t>
      </w:r>
    </w:p>
    <w:p w:rsidR="003E69E2" w:rsidRPr="001C48C7" w:rsidRDefault="003E69E2" w:rsidP="001C48C7">
      <w:pPr>
        <w:pStyle w:val="21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C48C7">
        <w:rPr>
          <w:rFonts w:ascii="Times New Roman" w:hAnsi="Times New Roman"/>
          <w:sz w:val="28"/>
          <w:szCs w:val="28"/>
        </w:rPr>
        <w:t>рганизация проведения муниципальных физкультурно-оздоровительных и спортивных мероприятий;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8C7">
        <w:rPr>
          <w:rFonts w:ascii="Times New Roman" w:hAnsi="Times New Roman"/>
          <w:sz w:val="28"/>
          <w:szCs w:val="28"/>
        </w:rPr>
        <w:t>участие сборных команд городского поселения в соревнованиях различного уровня, что является одним из главных методов привлечения к занят</w:t>
      </w:r>
      <w:r>
        <w:rPr>
          <w:rFonts w:ascii="Times New Roman" w:hAnsi="Times New Roman"/>
          <w:sz w:val="28"/>
          <w:szCs w:val="28"/>
        </w:rPr>
        <w:t>иям спортом детей и подростков.</w:t>
      </w:r>
    </w:p>
    <w:p w:rsidR="003E69E2" w:rsidRPr="009636D3" w:rsidRDefault="003E69E2" w:rsidP="009636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69E2" w:rsidRPr="009636D3" w:rsidRDefault="003E69E2" w:rsidP="009636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636D3">
        <w:rPr>
          <w:rFonts w:ascii="Times New Roman" w:hAnsi="Times New Roman" w:cs="Times New Roman"/>
          <w:sz w:val="28"/>
          <w:szCs w:val="28"/>
        </w:rPr>
        <w:t>5. Обеспечение условий для развития спортивно-оздоровительного туризма и различных форм активной рекреации населения.</w:t>
      </w:r>
    </w:p>
    <w:p w:rsidR="003E69E2" w:rsidRPr="009636D3" w:rsidRDefault="003E69E2" w:rsidP="009636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6D3">
        <w:rPr>
          <w:rFonts w:ascii="Times New Roman" w:hAnsi="Times New Roman" w:cs="Times New Roman"/>
          <w:sz w:val="28"/>
          <w:szCs w:val="28"/>
        </w:rPr>
        <w:t>Сроки реализации программы – 20</w:t>
      </w:r>
      <w:r>
        <w:rPr>
          <w:rFonts w:ascii="Times New Roman" w:hAnsi="Times New Roman" w:cs="Times New Roman"/>
          <w:sz w:val="28"/>
          <w:szCs w:val="28"/>
        </w:rPr>
        <w:t>23-2025</w:t>
      </w:r>
      <w:r w:rsidRPr="009636D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636D3">
        <w:rPr>
          <w:rFonts w:ascii="Times New Roman" w:hAnsi="Times New Roman" w:cs="Times New Roman"/>
          <w:sz w:val="28"/>
          <w:szCs w:val="28"/>
        </w:rPr>
        <w:t>.</w:t>
      </w:r>
    </w:p>
    <w:p w:rsidR="003E69E2" w:rsidRPr="009636D3" w:rsidRDefault="003E69E2" w:rsidP="009636D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E69E2" w:rsidRDefault="003E69E2" w:rsidP="00C12F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4. Перечень показателей (индикаторов) муниципальной программы </w:t>
      </w:r>
    </w:p>
    <w:p w:rsidR="003E69E2" w:rsidRDefault="003E69E2" w:rsidP="00C12F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69E2" w:rsidRDefault="003E69E2" w:rsidP="00C12F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оценки достижения целей Программы в экономическом аспекте устанавливаются следующие показатели: </w:t>
      </w:r>
    </w:p>
    <w:p w:rsidR="003E69E2" w:rsidRDefault="003E69E2" w:rsidP="00C12F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спортивно-массовых мероприятий;</w:t>
      </w:r>
    </w:p>
    <w:p w:rsidR="003E69E2" w:rsidRDefault="003E69E2" w:rsidP="00C12F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охват (количество участников);</w:t>
      </w:r>
    </w:p>
    <w:p w:rsidR="003E69E2" w:rsidRDefault="003E69E2" w:rsidP="00C12F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спортивных сооружений.</w:t>
      </w:r>
    </w:p>
    <w:p w:rsidR="003E69E2" w:rsidRDefault="003E69E2" w:rsidP="009C4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E69E2" w:rsidRDefault="003E69E2" w:rsidP="009C4C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5. Прогноз конечных результатов муниципальной программы </w:t>
      </w:r>
    </w:p>
    <w:p w:rsidR="003E69E2" w:rsidRDefault="003E69E2" w:rsidP="009C4C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69E2" w:rsidRPr="00FE0AF9" w:rsidRDefault="003E69E2" w:rsidP="00340D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FE0AF9">
        <w:rPr>
          <w:rFonts w:ascii="Times New Roman" w:hAnsi="Times New Roman"/>
          <w:sz w:val="28"/>
          <w:szCs w:val="28"/>
        </w:rPr>
        <w:t>Улучшение физической подготовленности и нравственно-патриотического воспитания среди молодежи;</w:t>
      </w:r>
    </w:p>
    <w:p w:rsidR="003E69E2" w:rsidRPr="00FE0AF9" w:rsidRDefault="003E69E2" w:rsidP="004573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Pr="00FE0AF9">
        <w:rPr>
          <w:rFonts w:ascii="Times New Roman" w:hAnsi="Times New Roman"/>
          <w:sz w:val="28"/>
          <w:szCs w:val="28"/>
        </w:rPr>
        <w:t xml:space="preserve"> Увеличение числа занимающихся в спортивных секциях и группах;</w:t>
      </w:r>
    </w:p>
    <w:p w:rsidR="003E69E2" w:rsidRPr="00FE0AF9" w:rsidRDefault="003E69E2" w:rsidP="00340D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Pr="00FE0AF9">
        <w:rPr>
          <w:rFonts w:ascii="Times New Roman" w:hAnsi="Times New Roman"/>
          <w:sz w:val="28"/>
          <w:szCs w:val="28"/>
        </w:rPr>
        <w:t xml:space="preserve"> Снижение уровня преступности, болезней, травматизма, наркомании и алкоголизма среди всех категорий населения;</w:t>
      </w:r>
    </w:p>
    <w:p w:rsidR="003E69E2" w:rsidRPr="00FE0AF9" w:rsidRDefault="003E69E2" w:rsidP="004573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Pr="00FE0AF9">
        <w:rPr>
          <w:rFonts w:ascii="Times New Roman" w:hAnsi="Times New Roman"/>
          <w:sz w:val="28"/>
          <w:szCs w:val="28"/>
        </w:rPr>
        <w:t xml:space="preserve"> Дальнейшее развитие культивируемых видов спорта;</w:t>
      </w:r>
    </w:p>
    <w:p w:rsidR="003E69E2" w:rsidRDefault="003E69E2" w:rsidP="004573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 w:rsidRPr="00FE0AF9">
        <w:rPr>
          <w:rFonts w:ascii="Times New Roman" w:hAnsi="Times New Roman"/>
          <w:sz w:val="28"/>
          <w:szCs w:val="28"/>
        </w:rPr>
        <w:t xml:space="preserve"> Строительство новых спортивных сооружений</w:t>
      </w:r>
      <w:r>
        <w:rPr>
          <w:rFonts w:ascii="Times New Roman" w:hAnsi="Times New Roman"/>
          <w:sz w:val="28"/>
          <w:szCs w:val="28"/>
        </w:rPr>
        <w:t>.</w:t>
      </w:r>
    </w:p>
    <w:p w:rsidR="003E69E2" w:rsidRDefault="003E69E2" w:rsidP="004573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69E2" w:rsidRDefault="003E69E2" w:rsidP="009C22C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6. Сроки и этапы реализации муниципальной программы </w:t>
      </w:r>
    </w:p>
    <w:p w:rsidR="003E69E2" w:rsidRDefault="003E69E2" w:rsidP="009C22C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E69E2" w:rsidRDefault="003E69E2" w:rsidP="00FF5E33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Срок реализации муниципальной программы </w:t>
      </w:r>
      <w:r>
        <w:rPr>
          <w:rFonts w:ascii="Times New Roman" w:hAnsi="Times New Roman"/>
          <w:sz w:val="28"/>
          <w:szCs w:val="32"/>
        </w:rPr>
        <w:t>«Развитие физической культуры и спорта на территории  муниципального образования «</w:t>
      </w:r>
      <w:proofErr w:type="spellStart"/>
      <w:r>
        <w:rPr>
          <w:rFonts w:ascii="Times New Roman" w:hAnsi="Times New Roman"/>
          <w:sz w:val="28"/>
          <w:szCs w:val="32"/>
        </w:rPr>
        <w:t>Бирское</w:t>
      </w:r>
      <w:proofErr w:type="spellEnd"/>
      <w:r>
        <w:rPr>
          <w:rFonts w:ascii="Times New Roman" w:hAnsi="Times New Roman"/>
          <w:sz w:val="28"/>
          <w:szCs w:val="32"/>
        </w:rPr>
        <w:t xml:space="preserve"> городское поселение» Еврейской автономной области на 2023-2025 годы» - в течение указанного периода.</w:t>
      </w:r>
    </w:p>
    <w:p w:rsidR="003E69E2" w:rsidRDefault="003E69E2" w:rsidP="009C22CA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69E2" w:rsidRDefault="003E69E2" w:rsidP="009C22C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Система программных (подпрограммных) мероприятий  </w:t>
      </w:r>
    </w:p>
    <w:p w:rsidR="003E69E2" w:rsidRDefault="003E69E2" w:rsidP="009C22C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E69E2" w:rsidRPr="00EB3660" w:rsidRDefault="003E69E2" w:rsidP="00935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660">
        <w:rPr>
          <w:rFonts w:ascii="Times New Roman" w:hAnsi="Times New Roman" w:cs="Times New Roman"/>
          <w:sz w:val="28"/>
          <w:szCs w:val="28"/>
        </w:rPr>
        <w:t xml:space="preserve">Координация мероприятий по реализации программы будет осуществляться через нормативные правовые акты - постановления и распоряжения Администрации </w:t>
      </w:r>
      <w:proofErr w:type="spellStart"/>
      <w:r w:rsidRPr="00EB3660">
        <w:rPr>
          <w:rFonts w:ascii="Times New Roman" w:hAnsi="Times New Roman" w:cs="Times New Roman"/>
          <w:sz w:val="28"/>
          <w:szCs w:val="28"/>
        </w:rPr>
        <w:t>Бирского</w:t>
      </w:r>
      <w:proofErr w:type="spellEnd"/>
      <w:r w:rsidRPr="00EB3660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3E69E2" w:rsidRPr="00EB3660" w:rsidRDefault="003E69E2" w:rsidP="00935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660">
        <w:rPr>
          <w:rFonts w:ascii="Times New Roman" w:hAnsi="Times New Roman" w:cs="Times New Roman"/>
          <w:sz w:val="28"/>
          <w:szCs w:val="28"/>
        </w:rPr>
        <w:lastRenderedPageBreak/>
        <w:t xml:space="preserve"> Механизмом вовлечения населения в физкультурное движение являются спортивно ориентированные мероприятия - соревнования для всех возрастных и социальных категорий, неразрывно взаимосвязанные с воспитательными и образовательными технологиями формирования потребности в физической активности.</w:t>
      </w:r>
    </w:p>
    <w:p w:rsidR="003E69E2" w:rsidRPr="00EB3660" w:rsidRDefault="003E69E2" w:rsidP="00935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660">
        <w:rPr>
          <w:rFonts w:ascii="Times New Roman" w:hAnsi="Times New Roman" w:cs="Times New Roman"/>
          <w:sz w:val="28"/>
          <w:szCs w:val="28"/>
        </w:rPr>
        <w:t>Реализация программы будет осуществляться на основе:</w:t>
      </w:r>
    </w:p>
    <w:p w:rsidR="003E69E2" w:rsidRPr="00EB3660" w:rsidRDefault="003E69E2" w:rsidP="00935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660">
        <w:rPr>
          <w:rFonts w:ascii="Times New Roman" w:hAnsi="Times New Roman" w:cs="Times New Roman"/>
          <w:sz w:val="28"/>
          <w:szCs w:val="28"/>
        </w:rPr>
        <w:t>1) совершенствования системы муниципального управления физкультурно-спортивным движением;</w:t>
      </w:r>
    </w:p>
    <w:p w:rsidR="003E69E2" w:rsidRPr="00EB3660" w:rsidRDefault="003E69E2" w:rsidP="00935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660">
        <w:rPr>
          <w:rFonts w:ascii="Times New Roman" w:hAnsi="Times New Roman" w:cs="Times New Roman"/>
          <w:sz w:val="28"/>
          <w:szCs w:val="28"/>
        </w:rPr>
        <w:t xml:space="preserve">2) разработки и совершенствования нормативной базы развития физкультурно-спортивного движения </w:t>
      </w:r>
      <w:proofErr w:type="gramStart"/>
      <w:r w:rsidRPr="00EB36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B36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3660">
        <w:rPr>
          <w:rFonts w:ascii="Times New Roman" w:hAnsi="Times New Roman" w:cs="Times New Roman"/>
          <w:sz w:val="28"/>
          <w:szCs w:val="28"/>
        </w:rPr>
        <w:t>Бирском</w:t>
      </w:r>
      <w:proofErr w:type="gramEnd"/>
      <w:r w:rsidRPr="00EB3660">
        <w:rPr>
          <w:rFonts w:ascii="Times New Roman" w:hAnsi="Times New Roman" w:cs="Times New Roman"/>
          <w:sz w:val="28"/>
          <w:szCs w:val="28"/>
        </w:rPr>
        <w:t xml:space="preserve"> городском поселении;</w:t>
      </w:r>
    </w:p>
    <w:p w:rsidR="003E69E2" w:rsidRPr="00EB3660" w:rsidRDefault="003E69E2" w:rsidP="00935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660">
        <w:rPr>
          <w:rFonts w:ascii="Times New Roman" w:hAnsi="Times New Roman" w:cs="Times New Roman"/>
          <w:sz w:val="28"/>
          <w:szCs w:val="28"/>
        </w:rPr>
        <w:t>3) совершенствования системы финансирования, механизмов привлечения внебюджетных средств;</w:t>
      </w:r>
    </w:p>
    <w:p w:rsidR="003E69E2" w:rsidRPr="00EB3660" w:rsidRDefault="003E69E2" w:rsidP="00935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660">
        <w:rPr>
          <w:rFonts w:ascii="Times New Roman" w:hAnsi="Times New Roman" w:cs="Times New Roman"/>
          <w:sz w:val="28"/>
          <w:szCs w:val="28"/>
        </w:rPr>
        <w:t>4) сохранения, содержания и развития имущественного комплекса физкультурно-спортивной отрасли;</w:t>
      </w:r>
    </w:p>
    <w:p w:rsidR="003E69E2" w:rsidRPr="00EB3660" w:rsidRDefault="003E69E2" w:rsidP="00935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660">
        <w:rPr>
          <w:rFonts w:ascii="Times New Roman" w:hAnsi="Times New Roman" w:cs="Times New Roman"/>
          <w:sz w:val="28"/>
          <w:szCs w:val="28"/>
        </w:rPr>
        <w:t>5) кадровой подготовки и пополнения общественных организаторов самодеятельного движения;</w:t>
      </w:r>
    </w:p>
    <w:p w:rsidR="003E69E2" w:rsidRPr="00EB3660" w:rsidRDefault="003E69E2" w:rsidP="009354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660">
        <w:rPr>
          <w:rFonts w:ascii="Times New Roman" w:hAnsi="Times New Roman" w:cs="Times New Roman"/>
          <w:sz w:val="28"/>
          <w:szCs w:val="28"/>
        </w:rPr>
        <w:t>6) разработки технологий и методик по сохранению здоровья и внедрения их в быт населения;</w:t>
      </w:r>
    </w:p>
    <w:p w:rsidR="003E69E2" w:rsidRDefault="003E69E2" w:rsidP="006D48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B3660">
        <w:rPr>
          <w:rFonts w:ascii="Times New Roman" w:hAnsi="Times New Roman"/>
          <w:sz w:val="28"/>
          <w:szCs w:val="28"/>
        </w:rPr>
        <w:t>7) совершенствования непрерывного круглогодичного спортивно-массового календаря</w:t>
      </w:r>
    </w:p>
    <w:p w:rsidR="003E69E2" w:rsidRDefault="003E69E2" w:rsidP="00AD519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Мероприятия муниципальной программы «развитие физической культуры и спорта на территории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Бирское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городское поселение» Еврейской автономной области на 2023-2025 годы» представлены в прилагаемой таблице № 1.</w:t>
      </w:r>
    </w:p>
    <w:p w:rsidR="003E69E2" w:rsidRDefault="003E69E2" w:rsidP="00AD519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69E2" w:rsidRDefault="003E69E2" w:rsidP="009C22C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Механизм реализации муниципальной программы </w:t>
      </w:r>
    </w:p>
    <w:p w:rsidR="003E69E2" w:rsidRDefault="003E69E2" w:rsidP="009C22C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и реализация Программы осуществляется за счёт и в пределах средств, предусмотренных в бюджете </w:t>
      </w:r>
      <w:proofErr w:type="spellStart"/>
      <w:r>
        <w:rPr>
          <w:rFonts w:ascii="Times New Roman" w:hAnsi="Times New Roman"/>
          <w:sz w:val="28"/>
          <w:szCs w:val="28"/>
        </w:rPr>
        <w:t>Бирского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соответствующий финансовый год. </w:t>
      </w:r>
    </w:p>
    <w:p w:rsidR="003E69E2" w:rsidRDefault="003E69E2" w:rsidP="009C22CA">
      <w:pPr>
        <w:spacing w:after="0" w:line="240" w:lineRule="auto"/>
        <w:ind w:firstLine="2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осуществляется на основе муниципальных контрактов, заключаемых администрацией городского поселения.</w:t>
      </w:r>
    </w:p>
    <w:p w:rsidR="003E69E2" w:rsidRDefault="003E69E2" w:rsidP="009C22CA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 в ходе реализации программы обеспечивает контроль своевременности выполнения и целевое использование бюджетных средств.</w:t>
      </w:r>
    </w:p>
    <w:p w:rsidR="003E69E2" w:rsidRDefault="003E69E2" w:rsidP="009C22CA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69E2" w:rsidRDefault="003E69E2" w:rsidP="009C22C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Ресурсное обеспечение реализации муниципальной программы </w:t>
      </w:r>
    </w:p>
    <w:p w:rsidR="003E69E2" w:rsidRDefault="003E69E2" w:rsidP="00A00D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Программа финансируется за счет средств бюджета городского поселения в объемах, установленных Решением Собрания депутатов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Бирского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о бюджете городского поселения на 2023 год и последующие годы. Бюджетное финансирование программы является минимально необходимым для организации доступных мест активного досуга населения и проведения физкультурных и спортивных мероприятий, имеющих вовлекающее и агитационно-пропагандистское значение. </w:t>
      </w:r>
    </w:p>
    <w:p w:rsidR="003E69E2" w:rsidRDefault="003E69E2" w:rsidP="00A00D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Ресурсное обеспечение реализации Программы, информация о ресурсном обеспечении представлены в прилагаемых таблицах № 2, № 3. </w:t>
      </w:r>
    </w:p>
    <w:p w:rsidR="003E69E2" w:rsidRDefault="003E69E2" w:rsidP="00A00D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69E2" w:rsidRDefault="003E69E2" w:rsidP="009C22CA">
      <w:pPr>
        <w:spacing w:after="0" w:line="240" w:lineRule="auto"/>
        <w:ind w:firstLine="18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Таблица 4</w:t>
      </w:r>
    </w:p>
    <w:p w:rsidR="003E69E2" w:rsidRDefault="003E69E2" w:rsidP="009C22CA">
      <w:pPr>
        <w:spacing w:after="0" w:line="240" w:lineRule="auto"/>
        <w:ind w:firstLine="18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E69E2" w:rsidRDefault="003E69E2" w:rsidP="00AF0756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Структура финансирования муниципальной программы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Бирского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по направлениям расходов </w:t>
      </w:r>
      <w:r>
        <w:rPr>
          <w:rFonts w:ascii="Times New Roman" w:hAnsi="Times New Roman"/>
          <w:sz w:val="28"/>
          <w:szCs w:val="32"/>
        </w:rPr>
        <w:t>«Развитие физической культуры и спорта на территории  муниципального образования «</w:t>
      </w:r>
      <w:proofErr w:type="spellStart"/>
      <w:r>
        <w:rPr>
          <w:rFonts w:ascii="Times New Roman" w:hAnsi="Times New Roman"/>
          <w:sz w:val="28"/>
          <w:szCs w:val="32"/>
        </w:rPr>
        <w:t>Бирское</w:t>
      </w:r>
      <w:proofErr w:type="spellEnd"/>
      <w:r>
        <w:rPr>
          <w:rFonts w:ascii="Times New Roman" w:hAnsi="Times New Roman"/>
          <w:sz w:val="28"/>
          <w:szCs w:val="32"/>
        </w:rPr>
        <w:t xml:space="preserve"> городское поселение» Еврейской автономной области на 2023-2025 годы»</w:t>
      </w:r>
    </w:p>
    <w:p w:rsidR="003E69E2" w:rsidRDefault="003E69E2" w:rsidP="009C22CA">
      <w:pPr>
        <w:spacing w:after="0" w:line="240" w:lineRule="auto"/>
        <w:ind w:firstLine="18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50" w:type="dxa"/>
        <w:tblInd w:w="105" w:type="dxa"/>
        <w:tblLayout w:type="fixed"/>
        <w:tblCellMar>
          <w:left w:w="105" w:type="dxa"/>
          <w:right w:w="105" w:type="dxa"/>
        </w:tblCellMar>
        <w:tblLook w:val="00A0"/>
      </w:tblPr>
      <w:tblGrid>
        <w:gridCol w:w="2985"/>
        <w:gridCol w:w="1440"/>
        <w:gridCol w:w="1529"/>
        <w:gridCol w:w="1417"/>
        <w:gridCol w:w="2379"/>
      </w:tblGrid>
      <w:tr w:rsidR="003E69E2" w:rsidRPr="00C771AE" w:rsidTr="00DB5761"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9E2" w:rsidRPr="00C771AE" w:rsidRDefault="003E69E2" w:rsidP="00DB5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7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Источники и направления расходов </w:t>
            </w:r>
          </w:p>
        </w:tc>
        <w:tc>
          <w:tcPr>
            <w:tcW w:w="67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9E2" w:rsidRPr="00C771AE" w:rsidRDefault="003E69E2" w:rsidP="00DB5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7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(тыс. рублей), годы </w:t>
            </w:r>
          </w:p>
        </w:tc>
      </w:tr>
      <w:tr w:rsidR="003E69E2" w:rsidRPr="00C771AE" w:rsidTr="00DB5761"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9E2" w:rsidRPr="00C771AE" w:rsidRDefault="003E69E2" w:rsidP="00DB5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9E2" w:rsidRPr="00C771AE" w:rsidRDefault="003E69E2" w:rsidP="00DB5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7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53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9E2" w:rsidRPr="00C771AE" w:rsidRDefault="003E69E2" w:rsidP="00DB5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7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том числе по годам </w:t>
            </w:r>
          </w:p>
        </w:tc>
      </w:tr>
      <w:tr w:rsidR="003E69E2" w:rsidRPr="00C771AE" w:rsidTr="004573ED"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9E2" w:rsidRPr="00C771AE" w:rsidRDefault="003E69E2" w:rsidP="00DB5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9E2" w:rsidRPr="00C771AE" w:rsidRDefault="003E69E2" w:rsidP="00DB5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9E2" w:rsidRPr="00C771AE" w:rsidRDefault="003E69E2" w:rsidP="00AC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71A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Pr="00C77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9E2" w:rsidRPr="00C771AE" w:rsidRDefault="003E69E2" w:rsidP="00AC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71AE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C77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9E2" w:rsidRPr="00C771AE" w:rsidRDefault="003E69E2" w:rsidP="00AC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71AE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C77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</w:t>
            </w:r>
          </w:p>
        </w:tc>
      </w:tr>
      <w:tr w:rsidR="003E69E2" w:rsidRPr="00C771AE" w:rsidTr="004573ED"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9E2" w:rsidRPr="00C771AE" w:rsidRDefault="003E69E2" w:rsidP="00DB5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7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9E2" w:rsidRPr="00C771AE" w:rsidRDefault="003E69E2" w:rsidP="00DB5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7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9E2" w:rsidRPr="00C771AE" w:rsidRDefault="003E69E2" w:rsidP="00DB5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7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9E2" w:rsidRPr="00C771AE" w:rsidRDefault="003E69E2" w:rsidP="00DB5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7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9E2" w:rsidRPr="00C771AE" w:rsidRDefault="003E69E2" w:rsidP="00DB5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7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  <w:p w:rsidR="003E69E2" w:rsidRPr="00C771AE" w:rsidRDefault="003E69E2" w:rsidP="00DB5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69E2" w:rsidRPr="00C771AE" w:rsidTr="00DB5761">
        <w:tc>
          <w:tcPr>
            <w:tcW w:w="97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9E2" w:rsidRPr="00C771AE" w:rsidRDefault="003E69E2" w:rsidP="00DB5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69E2" w:rsidRPr="00C771AE" w:rsidTr="004573ED"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9E2" w:rsidRPr="00C771AE" w:rsidRDefault="003E69E2" w:rsidP="00DB5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71AE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9E2" w:rsidRPr="00C771AE" w:rsidRDefault="003E69E2" w:rsidP="00E0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71A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771AE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9E2" w:rsidRPr="00C771AE" w:rsidRDefault="003E69E2" w:rsidP="00AC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7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C771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9E2" w:rsidRPr="00C771AE" w:rsidRDefault="003E69E2" w:rsidP="00035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771AE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9E2" w:rsidRPr="00C771AE" w:rsidRDefault="003E69E2" w:rsidP="00DB5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7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771AE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3E69E2" w:rsidRPr="00C771AE" w:rsidTr="004573ED"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9E2" w:rsidRPr="00C771AE" w:rsidRDefault="003E69E2" w:rsidP="00DB5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71AE">
              <w:rPr>
                <w:rFonts w:ascii="Times New Roman" w:hAnsi="Times New Roman"/>
                <w:color w:val="000000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9E2" w:rsidRPr="00C771AE" w:rsidRDefault="003E69E2" w:rsidP="00E62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71A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771AE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9E2" w:rsidRPr="00C771AE" w:rsidRDefault="003E69E2" w:rsidP="00E62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7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C771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9E2" w:rsidRPr="00C771AE" w:rsidRDefault="003E69E2" w:rsidP="00E62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771AE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9E2" w:rsidRPr="00C771AE" w:rsidRDefault="003E69E2" w:rsidP="00E62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7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771AE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3E69E2" w:rsidRPr="00C771AE" w:rsidTr="004573ED"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9E2" w:rsidRPr="00C771AE" w:rsidRDefault="003E69E2" w:rsidP="00DB5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7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9E2" w:rsidRPr="00C771AE" w:rsidRDefault="003E69E2" w:rsidP="00DB5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71A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9E2" w:rsidRPr="00C771AE" w:rsidRDefault="003E69E2" w:rsidP="00DB5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71A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9E2" w:rsidRPr="00C771AE" w:rsidRDefault="003E69E2" w:rsidP="00DB5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71A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9E2" w:rsidRPr="00C771AE" w:rsidRDefault="003E69E2" w:rsidP="00DB5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71A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3E69E2" w:rsidRDefault="003E69E2" w:rsidP="009C22CA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69E2" w:rsidRDefault="003E69E2" w:rsidP="009C22CA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10.Общий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реализацией программы осуществляет Разработчик программы – администрация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Бирское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городское поселение».</w:t>
      </w:r>
    </w:p>
    <w:p w:rsidR="003E69E2" w:rsidRDefault="003E69E2" w:rsidP="009C22CA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 целевым и эффективным использованием средств, выделяемых на реализацию комплекса мероприятий программы осуществляет администрация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Бирское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городское поселение» в соответствии с постановлением администрации городского поселения от 05.06.2014 № 92 «Об утверждении Порядка принятия решений о разработке, формировании, реализации муниципальных программ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Бирское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городское поселение» (в редакции от 18.12.2014         № 155, от 09.11.2017 № 387) и проведения оценки эффективности их реализации.</w:t>
      </w:r>
      <w:proofErr w:type="gramEnd"/>
    </w:p>
    <w:p w:rsidR="003E69E2" w:rsidRDefault="003E69E2" w:rsidP="009C22CA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69E2" w:rsidRDefault="003E69E2" w:rsidP="009C22CA">
      <w:pPr>
        <w:rPr>
          <w:rFonts w:ascii="Times New Roman" w:hAnsi="Times New Roman"/>
          <w:sz w:val="28"/>
          <w:szCs w:val="28"/>
        </w:rPr>
      </w:pPr>
    </w:p>
    <w:p w:rsidR="003E69E2" w:rsidRDefault="003E69E2" w:rsidP="00B874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E69E2" w:rsidRDefault="003E69E2" w:rsidP="00B874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E69E2" w:rsidRDefault="003E69E2" w:rsidP="00B874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E69E2" w:rsidRDefault="003E69E2" w:rsidP="00B874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E69E2" w:rsidRDefault="003E69E2" w:rsidP="00B874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E69E2" w:rsidRDefault="003E69E2" w:rsidP="00B874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E69E2" w:rsidRDefault="003E69E2" w:rsidP="00B874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E69E2" w:rsidRDefault="003E69E2" w:rsidP="00B874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E69E2" w:rsidRDefault="003E69E2" w:rsidP="00B8741B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3E69E2" w:rsidRDefault="003E69E2" w:rsidP="00B874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2420" w:rsidRDefault="00862420" w:rsidP="00B874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2420" w:rsidRDefault="00862420" w:rsidP="00B874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2420" w:rsidRDefault="00862420" w:rsidP="00B8741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862420" w:rsidSect="00E329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2420" w:rsidRDefault="00862420" w:rsidP="0086242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Таблица 1 </w:t>
      </w:r>
    </w:p>
    <w:p w:rsidR="00862420" w:rsidRDefault="00862420" w:rsidP="00862420">
      <w:pPr>
        <w:spacing w:after="0" w:line="240" w:lineRule="auto"/>
        <w:jc w:val="both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Мероприятия муниципальной программы </w:t>
      </w:r>
      <w:r>
        <w:rPr>
          <w:rFonts w:ascii="Times New Roman" w:hAnsi="Times New Roman"/>
          <w:sz w:val="28"/>
          <w:szCs w:val="32"/>
        </w:rPr>
        <w:t>«Развитие физической культуры и спорта на территории  муниципального образования «</w:t>
      </w:r>
      <w:proofErr w:type="spellStart"/>
      <w:r>
        <w:rPr>
          <w:rFonts w:ascii="Times New Roman" w:hAnsi="Times New Roman"/>
          <w:sz w:val="28"/>
          <w:szCs w:val="32"/>
        </w:rPr>
        <w:t>Бирское</w:t>
      </w:r>
      <w:proofErr w:type="spellEnd"/>
      <w:r>
        <w:rPr>
          <w:rFonts w:ascii="Times New Roman" w:hAnsi="Times New Roman"/>
          <w:sz w:val="28"/>
          <w:szCs w:val="32"/>
        </w:rPr>
        <w:t xml:space="preserve"> городское поселение» Еврейской автономной области на 2023-2025 годы»</w:t>
      </w:r>
    </w:p>
    <w:p w:rsidR="00862420" w:rsidRDefault="00862420" w:rsidP="008624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595" w:type="dxa"/>
        <w:tblInd w:w="105" w:type="dxa"/>
        <w:tblLayout w:type="fixed"/>
        <w:tblCellMar>
          <w:left w:w="105" w:type="dxa"/>
          <w:right w:w="105" w:type="dxa"/>
        </w:tblCellMar>
        <w:tblLook w:val="00A0"/>
      </w:tblPr>
      <w:tblGrid>
        <w:gridCol w:w="712"/>
        <w:gridCol w:w="6086"/>
        <w:gridCol w:w="1991"/>
        <w:gridCol w:w="137"/>
        <w:gridCol w:w="1706"/>
        <w:gridCol w:w="1973"/>
        <w:gridCol w:w="153"/>
        <w:gridCol w:w="1837"/>
      </w:tblGrid>
      <w:tr w:rsidR="00862420" w:rsidRPr="00761B1A" w:rsidTr="005C67FE"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N   </w:t>
            </w:r>
          </w:p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  <w:p w:rsidR="00862420" w:rsidRPr="00761B1A" w:rsidRDefault="00862420" w:rsidP="005C67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</w:p>
          <w:p w:rsidR="00862420" w:rsidRPr="00761B1A" w:rsidRDefault="00862420" w:rsidP="005C67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программы,</w:t>
            </w:r>
          </w:p>
          <w:p w:rsidR="00862420" w:rsidRPr="00761B1A" w:rsidRDefault="00862420" w:rsidP="005C67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подпрограммы</w:t>
            </w:r>
          </w:p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</w:t>
            </w:r>
          </w:p>
          <w:p w:rsidR="00862420" w:rsidRPr="00761B1A" w:rsidRDefault="00862420" w:rsidP="005C67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исполнитель,</w:t>
            </w:r>
          </w:p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соисполнитель, участники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Срок</w:t>
            </w:r>
          </w:p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реализации </w:t>
            </w:r>
          </w:p>
        </w:tc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Ожидаемый</w:t>
            </w:r>
          </w:p>
          <w:p w:rsidR="00862420" w:rsidRPr="00761B1A" w:rsidRDefault="00862420" w:rsidP="005C67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результат в количественном измерении</w:t>
            </w:r>
          </w:p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Последствия</w:t>
            </w:r>
          </w:p>
          <w:p w:rsidR="00862420" w:rsidRPr="00761B1A" w:rsidRDefault="00862420" w:rsidP="005C67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нереализации</w:t>
            </w:r>
            <w:proofErr w:type="spellEnd"/>
          </w:p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муниципальной программы, подпрограммы </w:t>
            </w:r>
          </w:p>
        </w:tc>
      </w:tr>
      <w:tr w:rsidR="00862420" w:rsidRPr="00761B1A" w:rsidTr="005C67FE"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1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</w:tr>
      <w:tr w:rsidR="00862420" w:rsidRPr="00761B1A" w:rsidTr="005C67FE"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8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«Развитие </w:t>
            </w:r>
            <w:r w:rsidRPr="00761B1A">
              <w:rPr>
                <w:rFonts w:ascii="Times New Roman" w:hAnsi="Times New Roman"/>
                <w:sz w:val="24"/>
                <w:szCs w:val="24"/>
              </w:rPr>
              <w:t>физической культуры и спорта на территории  муниципального образования «</w:t>
            </w:r>
            <w:proofErr w:type="spellStart"/>
            <w:r w:rsidRPr="00761B1A">
              <w:rPr>
                <w:rFonts w:ascii="Times New Roman" w:hAnsi="Times New Roman"/>
                <w:sz w:val="24"/>
                <w:szCs w:val="24"/>
              </w:rPr>
              <w:t>Бирское</w:t>
            </w:r>
            <w:proofErr w:type="spellEnd"/>
            <w:r w:rsidRPr="00761B1A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Еврейской автономной области на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761B1A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61B1A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862420" w:rsidRPr="00761B1A" w:rsidTr="005C67FE"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массовых спортивных мероприятий </w:t>
            </w:r>
            <w:proofErr w:type="spellStart"/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Бирского</w:t>
            </w:r>
            <w:proofErr w:type="spellEnd"/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 (приобретение призов, спортивного инвентаря)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городского поселения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sz w:val="24"/>
                <w:szCs w:val="24"/>
              </w:rPr>
              <w:t xml:space="preserve">Создание эффективной информационной базы для принятия решений в сфере  </w:t>
            </w:r>
          </w:p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sz w:val="24"/>
                <w:szCs w:val="24"/>
              </w:rPr>
              <w:t>обеспечения условий для развития массовой физической культуры и спорта, организации проведения официальных культурно-оздоровительных и спортивных мероприятий</w:t>
            </w:r>
          </w:p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2420" w:rsidRPr="00761B1A" w:rsidTr="005C67FE"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6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sz w:val="24"/>
                <w:szCs w:val="24"/>
              </w:rPr>
              <w:t>Разработка и совершенствование нормативно-правовой базы в сфере организации массовых спортивных мероприятий</w:t>
            </w:r>
          </w:p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городского поселения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sz w:val="24"/>
                <w:szCs w:val="24"/>
              </w:rPr>
              <w:t>Создание нормативно-правовых актов, создающих условия для развития спорта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2420" w:rsidRPr="00761B1A" w:rsidTr="005C67FE"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6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sz w:val="24"/>
                <w:szCs w:val="24"/>
              </w:rPr>
              <w:t>Мониторинг охвата населения (количество участников) занятием спортом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городского поселения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цели и задачи Программы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2420" w:rsidRPr="00761B1A" w:rsidTr="005C67FE"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6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sz w:val="24"/>
                <w:szCs w:val="24"/>
              </w:rPr>
              <w:t>Информационное, консультационное и образовательное обеспечение развития физической культуры и спорта</w:t>
            </w:r>
            <w:proofErr w:type="gramStart"/>
            <w:r w:rsidRPr="00761B1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стендов, размещение информации на сайте администрации городского поселения об участии в спартакиадах, соревнованиях различного уровня</w:t>
            </w:r>
          </w:p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городского поселения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весь период</w:t>
            </w:r>
          </w:p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sz w:val="24"/>
                <w:szCs w:val="24"/>
              </w:rPr>
              <w:t>Информационное, консультационное и образовательное обеспечение развития физической культуры и спорта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2420" w:rsidRPr="00761B1A" w:rsidTr="005C67FE"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1.5. </w:t>
            </w:r>
          </w:p>
        </w:tc>
        <w:tc>
          <w:tcPr>
            <w:tcW w:w="6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выездов спортсменов на соревнования в область, район. </w:t>
            </w:r>
            <w:proofErr w:type="gramStart"/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поступлением заявок на выезд спортсменов для подготовки документов и своевременности финансирования 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условий для развития массовой физической культуры и спорта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2420" w:rsidRPr="00761B1A" w:rsidTr="005C67FE"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6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sz w:val="24"/>
                <w:szCs w:val="24"/>
              </w:rPr>
              <w:t xml:space="preserve">Формирование перечня муниципального спортивного имущества, провести анализ </w:t>
            </w:r>
            <w:proofErr w:type="spellStart"/>
            <w:r w:rsidRPr="00761B1A">
              <w:rPr>
                <w:rFonts w:ascii="Times New Roman" w:hAnsi="Times New Roman"/>
                <w:sz w:val="24"/>
                <w:szCs w:val="24"/>
              </w:rPr>
              <w:t>востребованности</w:t>
            </w:r>
            <w:proofErr w:type="spellEnd"/>
            <w:r w:rsidRPr="00761B1A">
              <w:rPr>
                <w:rFonts w:ascii="Times New Roman" w:hAnsi="Times New Roman"/>
                <w:sz w:val="24"/>
                <w:szCs w:val="24"/>
              </w:rPr>
              <w:t xml:space="preserve"> в спортивном инвентаре на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761B1A">
              <w:rPr>
                <w:rFonts w:ascii="Times New Roman" w:hAnsi="Times New Roman"/>
                <w:sz w:val="24"/>
                <w:szCs w:val="24"/>
              </w:rPr>
              <w:t xml:space="preserve"> и последующие годы, оформление заявки на приобретения инвентаря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городского поселения</w:t>
            </w:r>
          </w:p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условий для развития массовой физической культуры и спорта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2420" w:rsidRPr="00761B1A" w:rsidTr="005C67FE"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6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работой тренажерного зала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городского </w:t>
            </w: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поселения</w:t>
            </w:r>
          </w:p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условий для </w:t>
            </w: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развития массовой физической культуры и спорта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2420" w:rsidRPr="00761B1A" w:rsidTr="005C67FE"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1.8</w:t>
            </w:r>
          </w:p>
        </w:tc>
        <w:tc>
          <w:tcPr>
            <w:tcW w:w="6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массового спортивного мероприятия на территории городского поселения «День физкультурника»</w:t>
            </w:r>
          </w:p>
        </w:tc>
        <w:tc>
          <w:tcPr>
            <w:tcW w:w="1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62420" w:rsidRDefault="00862420" w:rsidP="0086242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62420" w:rsidRDefault="00862420" w:rsidP="0086242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62420" w:rsidRDefault="00862420" w:rsidP="0086242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62420" w:rsidRDefault="00862420" w:rsidP="0086242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62420" w:rsidRDefault="00862420" w:rsidP="0086242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62420" w:rsidRDefault="00862420" w:rsidP="0086242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62420" w:rsidRDefault="00862420" w:rsidP="0086242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62420" w:rsidRDefault="00862420" w:rsidP="0086242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62420" w:rsidRDefault="00862420" w:rsidP="0086242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62420" w:rsidRDefault="00862420" w:rsidP="0086242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62420" w:rsidRDefault="00862420" w:rsidP="0086242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62420" w:rsidRDefault="00862420" w:rsidP="0086242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62420" w:rsidRDefault="00862420" w:rsidP="0086242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62420" w:rsidRDefault="00862420" w:rsidP="0086242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62420" w:rsidRDefault="00862420" w:rsidP="0086242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62420" w:rsidRDefault="00862420" w:rsidP="0086242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62420" w:rsidRDefault="00862420" w:rsidP="0086242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62420" w:rsidRDefault="00862420" w:rsidP="0086242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62420" w:rsidRDefault="00862420" w:rsidP="0086242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62420" w:rsidRDefault="00862420" w:rsidP="0086242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62420" w:rsidRDefault="00862420" w:rsidP="0086242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62420" w:rsidRDefault="00862420" w:rsidP="0086242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62420" w:rsidRDefault="00862420" w:rsidP="0086242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62420" w:rsidRDefault="00862420" w:rsidP="0086242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Таблица 2 </w:t>
      </w:r>
    </w:p>
    <w:p w:rsidR="00862420" w:rsidRDefault="00862420" w:rsidP="0086242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62420" w:rsidRDefault="00862420" w:rsidP="0086242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Ресурсное обеспечение</w:t>
      </w:r>
    </w:p>
    <w:p w:rsidR="00862420" w:rsidRDefault="00862420" w:rsidP="0086242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реализации муниципальной программы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Бирского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за счет средств бюджета городского поселения</w:t>
      </w:r>
    </w:p>
    <w:p w:rsidR="00862420" w:rsidRDefault="00862420" w:rsidP="00862420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«Развитие физической культуры и спорта на территории  муниципального образования «</w:t>
      </w:r>
      <w:proofErr w:type="spellStart"/>
      <w:r>
        <w:rPr>
          <w:rFonts w:ascii="Times New Roman" w:hAnsi="Times New Roman"/>
          <w:sz w:val="28"/>
          <w:szCs w:val="32"/>
        </w:rPr>
        <w:t>Бирское</w:t>
      </w:r>
      <w:proofErr w:type="spellEnd"/>
      <w:r>
        <w:rPr>
          <w:rFonts w:ascii="Times New Roman" w:hAnsi="Times New Roman"/>
          <w:sz w:val="28"/>
          <w:szCs w:val="32"/>
        </w:rPr>
        <w:t xml:space="preserve"> городское поселение» Еврейской автономной области на 2023-2025 годы»</w:t>
      </w:r>
    </w:p>
    <w:p w:rsidR="00862420" w:rsidRDefault="00862420" w:rsidP="00862420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A0"/>
      </w:tblPr>
      <w:tblGrid>
        <w:gridCol w:w="675"/>
        <w:gridCol w:w="1950"/>
        <w:gridCol w:w="3471"/>
        <w:gridCol w:w="992"/>
        <w:gridCol w:w="992"/>
        <w:gridCol w:w="1276"/>
        <w:gridCol w:w="992"/>
        <w:gridCol w:w="1134"/>
        <w:gridCol w:w="992"/>
        <w:gridCol w:w="993"/>
        <w:gridCol w:w="1134"/>
      </w:tblGrid>
      <w:tr w:rsidR="00862420" w:rsidRPr="00761B1A" w:rsidTr="005C67FE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 </w:t>
            </w:r>
            <w:proofErr w:type="gramStart"/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proofErr w:type="gramEnd"/>
          </w:p>
          <w:p w:rsidR="00862420" w:rsidRPr="00761B1A" w:rsidRDefault="00862420" w:rsidP="005C6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программы,   </w:t>
            </w:r>
          </w:p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подпрограммы </w:t>
            </w:r>
          </w:p>
        </w:tc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</w:t>
            </w:r>
          </w:p>
          <w:p w:rsidR="00862420" w:rsidRPr="00761B1A" w:rsidRDefault="00862420" w:rsidP="005C67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исполнитель, </w:t>
            </w:r>
          </w:p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соисполнители </w:t>
            </w:r>
          </w:p>
        </w:tc>
        <w:tc>
          <w:tcPr>
            <w:tcW w:w="42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бюджетной</w:t>
            </w:r>
            <w:proofErr w:type="gramEnd"/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классификации 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(тыс. рублей), годы     </w:t>
            </w:r>
          </w:p>
        </w:tc>
      </w:tr>
      <w:tr w:rsidR="00862420" w:rsidRPr="00761B1A" w:rsidTr="005C67FE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Рз</w:t>
            </w:r>
            <w:proofErr w:type="spellEnd"/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ЦСР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761B1A">
                <w:rPr>
                  <w:rFonts w:ascii="Times New Roman" w:hAnsi="Times New Roman"/>
                  <w:color w:val="000000"/>
                  <w:sz w:val="24"/>
                  <w:szCs w:val="24"/>
                </w:rPr>
                <w:t>20</w:t>
              </w: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23</w:t>
              </w:r>
              <w:r w:rsidRPr="00761B1A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г</w:t>
              </w:r>
            </w:smartTag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761B1A">
                <w:rPr>
                  <w:rFonts w:ascii="Times New Roman" w:hAnsi="Times New Roman"/>
                  <w:color w:val="000000"/>
                  <w:sz w:val="24"/>
                  <w:szCs w:val="24"/>
                </w:rPr>
                <w:t>202</w:t>
              </w: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4</w:t>
              </w:r>
              <w:r w:rsidRPr="00761B1A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г</w:t>
              </w:r>
            </w:smartTag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761B1A">
                <w:rPr>
                  <w:rFonts w:ascii="Times New Roman" w:hAnsi="Times New Roman"/>
                  <w:color w:val="000000"/>
                  <w:sz w:val="24"/>
                  <w:szCs w:val="24"/>
                </w:rPr>
                <w:t>202</w:t>
              </w: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5</w:t>
              </w:r>
              <w:r w:rsidRPr="00761B1A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г</w:t>
              </w:r>
            </w:smartTag>
          </w:p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2420" w:rsidRPr="00761B1A" w:rsidTr="005C67FE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</w:tr>
      <w:tr w:rsidR="00862420" w:rsidRPr="00761B1A" w:rsidTr="005C67FE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</w:t>
            </w:r>
          </w:p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</w:t>
            </w:r>
          </w:p>
        </w:tc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862420" w:rsidRPr="00761B1A" w:rsidTr="005C67FE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городского поселения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,0 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862420" w:rsidRPr="00761B1A" w:rsidTr="005C67FE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-</w:t>
            </w:r>
          </w:p>
        </w:tc>
      </w:tr>
      <w:tr w:rsidR="00862420" w:rsidRPr="00761B1A" w:rsidTr="005C67FE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 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1  </w:t>
            </w:r>
          </w:p>
        </w:tc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2420" w:rsidRPr="00761B1A" w:rsidTr="005C67FE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   </w:t>
            </w:r>
          </w:p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</w:t>
            </w:r>
          </w:p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исполнитель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2420" w:rsidRPr="00761B1A" w:rsidTr="005C67FE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Соисполни</w:t>
            </w:r>
            <w:proofErr w:type="spellEnd"/>
          </w:p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тель</w:t>
            </w:r>
            <w:proofErr w:type="spellEnd"/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62420" w:rsidRDefault="00862420" w:rsidP="00862420">
      <w:pPr>
        <w:spacing w:after="0" w:line="240" w:lineRule="auto"/>
        <w:ind w:firstLine="22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62420" w:rsidRDefault="00862420" w:rsidP="00862420">
      <w:pPr>
        <w:spacing w:after="0" w:line="240" w:lineRule="auto"/>
        <w:ind w:firstLine="22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62420" w:rsidRDefault="00862420" w:rsidP="00862420">
      <w:pPr>
        <w:spacing w:after="0" w:line="240" w:lineRule="auto"/>
        <w:ind w:firstLine="22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62420" w:rsidRDefault="00862420" w:rsidP="00862420">
      <w:pPr>
        <w:spacing w:after="0" w:line="240" w:lineRule="auto"/>
        <w:ind w:firstLine="22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62420" w:rsidRDefault="00862420" w:rsidP="00862420">
      <w:pPr>
        <w:spacing w:after="0" w:line="240" w:lineRule="auto"/>
        <w:ind w:firstLine="22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62420" w:rsidRDefault="00862420" w:rsidP="00862420">
      <w:pPr>
        <w:spacing w:after="0" w:line="240" w:lineRule="auto"/>
        <w:ind w:firstLine="22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62420" w:rsidRDefault="00862420" w:rsidP="00862420">
      <w:pPr>
        <w:spacing w:after="0" w:line="240" w:lineRule="auto"/>
        <w:ind w:firstLine="22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62420" w:rsidRDefault="00862420" w:rsidP="00862420">
      <w:pPr>
        <w:spacing w:after="0" w:line="240" w:lineRule="auto"/>
        <w:ind w:firstLine="225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Таблица 3 </w:t>
      </w:r>
    </w:p>
    <w:p w:rsidR="00862420" w:rsidRDefault="00862420" w:rsidP="00862420">
      <w:pPr>
        <w:spacing w:after="0" w:line="240" w:lineRule="auto"/>
        <w:ind w:firstLine="22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Информация</w:t>
      </w:r>
    </w:p>
    <w:p w:rsidR="00862420" w:rsidRDefault="00862420" w:rsidP="00862420">
      <w:pPr>
        <w:spacing w:after="0" w:line="240" w:lineRule="auto"/>
        <w:ind w:firstLine="22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 ресурсном обеспечении муниципальной программы за счет средств  бюджета городского поселения и прогнозная оценка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привлекаемых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реализацию ее целей средств бюджета области, внебюджетных источников </w:t>
      </w:r>
    </w:p>
    <w:p w:rsidR="00862420" w:rsidRDefault="00862420" w:rsidP="00862420">
      <w:pPr>
        <w:spacing w:after="0" w:line="240" w:lineRule="auto"/>
        <w:jc w:val="both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«Развитие физической культуры и спорта на территории  муниципального образования «</w:t>
      </w:r>
      <w:proofErr w:type="spellStart"/>
      <w:r>
        <w:rPr>
          <w:rFonts w:ascii="Times New Roman" w:hAnsi="Times New Roman"/>
          <w:sz w:val="28"/>
          <w:szCs w:val="32"/>
        </w:rPr>
        <w:t>Бирское</w:t>
      </w:r>
      <w:proofErr w:type="spellEnd"/>
      <w:r>
        <w:rPr>
          <w:rFonts w:ascii="Times New Roman" w:hAnsi="Times New Roman"/>
          <w:sz w:val="28"/>
          <w:szCs w:val="32"/>
        </w:rPr>
        <w:t xml:space="preserve"> городское поселение» Еврейской автономной области на 2023-2025 годы»</w:t>
      </w:r>
    </w:p>
    <w:tbl>
      <w:tblPr>
        <w:tblW w:w="14745" w:type="dxa"/>
        <w:tblInd w:w="105" w:type="dxa"/>
        <w:tblLayout w:type="fixed"/>
        <w:tblCellMar>
          <w:left w:w="105" w:type="dxa"/>
          <w:right w:w="105" w:type="dxa"/>
        </w:tblCellMar>
        <w:tblLook w:val="00A0"/>
      </w:tblPr>
      <w:tblGrid>
        <w:gridCol w:w="646"/>
        <w:gridCol w:w="6017"/>
        <w:gridCol w:w="1987"/>
        <w:gridCol w:w="1559"/>
        <w:gridCol w:w="1560"/>
        <w:gridCol w:w="1559"/>
        <w:gridCol w:w="1417"/>
      </w:tblGrid>
      <w:tr w:rsidR="00862420" w:rsidRPr="00761B1A" w:rsidTr="005C67FE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  </w:t>
            </w:r>
          </w:p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подпрограммы, отдельного мероприятия </w:t>
            </w:r>
          </w:p>
        </w:tc>
        <w:tc>
          <w:tcPr>
            <w:tcW w:w="1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Источники  ресурсного   обеспечения   </w:t>
            </w:r>
          </w:p>
        </w:tc>
        <w:tc>
          <w:tcPr>
            <w:tcW w:w="60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расходов (тыс. рублей), годы </w:t>
            </w:r>
          </w:p>
        </w:tc>
      </w:tr>
      <w:tr w:rsidR="00862420" w:rsidRPr="00761B1A" w:rsidTr="005C67FE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год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</w:t>
            </w:r>
          </w:p>
        </w:tc>
      </w:tr>
      <w:tr w:rsidR="00862420" w:rsidRPr="00761B1A" w:rsidTr="005C67FE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</w:tr>
      <w:tr w:rsidR="00862420" w:rsidRPr="00761B1A" w:rsidTr="005C67FE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862420" w:rsidRPr="00761B1A" w:rsidTr="005C67FE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2420" w:rsidRPr="00761B1A" w:rsidTr="005C67FE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массовых спортивных мероприятий </w:t>
            </w:r>
            <w:proofErr w:type="spellStart"/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Бирского</w:t>
            </w:r>
            <w:proofErr w:type="spellEnd"/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 (приобретение призов, спортивного инвентаря)</w:t>
            </w:r>
          </w:p>
        </w:tc>
        <w:tc>
          <w:tcPr>
            <w:tcW w:w="1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0,0</w:t>
            </w:r>
          </w:p>
        </w:tc>
      </w:tr>
      <w:tr w:rsidR="00862420" w:rsidRPr="00761B1A" w:rsidTr="005C67FE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sz w:val="24"/>
                <w:szCs w:val="24"/>
              </w:rPr>
              <w:t>Разработка и совершенствование нормативно-правовой базы в сфере организации массовых спортивных мероприятий</w:t>
            </w:r>
          </w:p>
        </w:tc>
        <w:tc>
          <w:tcPr>
            <w:tcW w:w="1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без </w:t>
            </w:r>
          </w:p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62420" w:rsidRPr="00761B1A" w:rsidTr="005C67FE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6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sz w:val="24"/>
                <w:szCs w:val="24"/>
              </w:rPr>
              <w:t>Мониторинг охвата населения (количество участников) занятием спортом</w:t>
            </w:r>
          </w:p>
        </w:tc>
        <w:tc>
          <w:tcPr>
            <w:tcW w:w="1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62420" w:rsidRPr="00761B1A" w:rsidTr="005C67FE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6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sz w:val="24"/>
                <w:szCs w:val="24"/>
              </w:rPr>
              <w:t>Информационное, консультационное и образовательное обеспечение развития физической культуры и спорта</w:t>
            </w:r>
            <w:proofErr w:type="gramStart"/>
            <w:r w:rsidRPr="00761B1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стендов, размещение информации на сайте администрации городского поселения об участии в спартакиадах, соревнованиях различного уровня</w:t>
            </w:r>
          </w:p>
        </w:tc>
        <w:tc>
          <w:tcPr>
            <w:tcW w:w="1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62420" w:rsidRPr="00761B1A" w:rsidTr="005C67FE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6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выездов спортсменов на соревнования в область, район. </w:t>
            </w:r>
            <w:proofErr w:type="gramStart"/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поступлением заявок на выезд спортсменов для подготовки документов и своевременности финансирования </w:t>
            </w:r>
          </w:p>
        </w:tc>
        <w:tc>
          <w:tcPr>
            <w:tcW w:w="1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862420" w:rsidRPr="00761B1A" w:rsidTr="005C67FE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6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sz w:val="24"/>
                <w:szCs w:val="24"/>
              </w:rPr>
              <w:t xml:space="preserve">Формирование перечня муниципального спортивного имущества, провести анализ </w:t>
            </w:r>
            <w:proofErr w:type="spellStart"/>
            <w:r w:rsidRPr="00761B1A">
              <w:rPr>
                <w:rFonts w:ascii="Times New Roman" w:hAnsi="Times New Roman"/>
                <w:sz w:val="24"/>
                <w:szCs w:val="24"/>
              </w:rPr>
              <w:t>востребованности</w:t>
            </w:r>
            <w:proofErr w:type="spellEnd"/>
            <w:r w:rsidRPr="00761B1A">
              <w:rPr>
                <w:rFonts w:ascii="Times New Roman" w:hAnsi="Times New Roman"/>
                <w:sz w:val="24"/>
                <w:szCs w:val="24"/>
              </w:rPr>
              <w:t xml:space="preserve"> в спортивном инвентаре на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761B1A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61B1A">
              <w:rPr>
                <w:rFonts w:ascii="Times New Roman" w:hAnsi="Times New Roman"/>
                <w:sz w:val="24"/>
                <w:szCs w:val="24"/>
              </w:rPr>
              <w:t xml:space="preserve"> годы, оформление заявки на приобретения инвентаря</w:t>
            </w:r>
          </w:p>
        </w:tc>
        <w:tc>
          <w:tcPr>
            <w:tcW w:w="1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862420" w:rsidRPr="00761B1A" w:rsidTr="005C67FE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6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работой тренажерного зала</w:t>
            </w:r>
          </w:p>
        </w:tc>
        <w:tc>
          <w:tcPr>
            <w:tcW w:w="1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62420" w:rsidRPr="00761B1A" w:rsidTr="005C67FE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6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массового спортивного мероприятия на территории городского поселения «День физкультурника»</w:t>
            </w:r>
          </w:p>
        </w:tc>
        <w:tc>
          <w:tcPr>
            <w:tcW w:w="1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420" w:rsidRPr="00761B1A" w:rsidRDefault="00862420" w:rsidP="005C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1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862420" w:rsidRDefault="00862420" w:rsidP="00862420"/>
    <w:p w:rsidR="003E69E2" w:rsidRDefault="003E69E2" w:rsidP="00B8741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3E69E2" w:rsidSect="007139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63771"/>
    <w:multiLevelType w:val="hybridMultilevel"/>
    <w:tmpl w:val="E952B006"/>
    <w:lvl w:ilvl="0" w:tplc="C86EE27A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08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027751"/>
    <w:multiLevelType w:val="hybridMultilevel"/>
    <w:tmpl w:val="1E2AAED4"/>
    <w:lvl w:ilvl="0" w:tplc="D2383590">
      <w:start w:val="2"/>
      <w:numFmt w:val="decimal"/>
      <w:lvlText w:val="%1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53238F5"/>
    <w:multiLevelType w:val="hybridMultilevel"/>
    <w:tmpl w:val="407EB1FA"/>
    <w:lvl w:ilvl="0" w:tplc="034CD858">
      <w:start w:val="6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EEB3586"/>
    <w:multiLevelType w:val="hybridMultilevel"/>
    <w:tmpl w:val="6874A54A"/>
    <w:lvl w:ilvl="0" w:tplc="94920A38">
      <w:start w:val="1"/>
      <w:numFmt w:val="decimal"/>
      <w:lvlText w:val="%1."/>
      <w:lvlJc w:val="left"/>
      <w:pPr>
        <w:ind w:left="23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7A46D25"/>
    <w:multiLevelType w:val="hybridMultilevel"/>
    <w:tmpl w:val="0CA68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F1A64AF"/>
    <w:multiLevelType w:val="hybridMultilevel"/>
    <w:tmpl w:val="15386F90"/>
    <w:lvl w:ilvl="0" w:tplc="EAB2708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305"/>
    <w:rsid w:val="000001F1"/>
    <w:rsid w:val="00006E56"/>
    <w:rsid w:val="000114DB"/>
    <w:rsid w:val="00035DD7"/>
    <w:rsid w:val="00040437"/>
    <w:rsid w:val="0004533E"/>
    <w:rsid w:val="00064D84"/>
    <w:rsid w:val="000744E7"/>
    <w:rsid w:val="00075E89"/>
    <w:rsid w:val="0008244A"/>
    <w:rsid w:val="000864BD"/>
    <w:rsid w:val="000941B3"/>
    <w:rsid w:val="0009529B"/>
    <w:rsid w:val="00097D5A"/>
    <w:rsid w:val="000A27FA"/>
    <w:rsid w:val="000A42A1"/>
    <w:rsid w:val="000C0ED4"/>
    <w:rsid w:val="000C1305"/>
    <w:rsid w:val="000E1F24"/>
    <w:rsid w:val="000E3D62"/>
    <w:rsid w:val="000F0D25"/>
    <w:rsid w:val="000F5306"/>
    <w:rsid w:val="00100EF3"/>
    <w:rsid w:val="00134B2F"/>
    <w:rsid w:val="001532E4"/>
    <w:rsid w:val="00161EB0"/>
    <w:rsid w:val="00165C15"/>
    <w:rsid w:val="00197D92"/>
    <w:rsid w:val="001A2BA1"/>
    <w:rsid w:val="001A4919"/>
    <w:rsid w:val="001B626A"/>
    <w:rsid w:val="001C48C7"/>
    <w:rsid w:val="001C7BF2"/>
    <w:rsid w:val="001D0CCC"/>
    <w:rsid w:val="001D22C9"/>
    <w:rsid w:val="001D24FA"/>
    <w:rsid w:val="001F476E"/>
    <w:rsid w:val="00231418"/>
    <w:rsid w:val="00236135"/>
    <w:rsid w:val="00257029"/>
    <w:rsid w:val="00263DA2"/>
    <w:rsid w:val="00281F4F"/>
    <w:rsid w:val="00295196"/>
    <w:rsid w:val="002C6E39"/>
    <w:rsid w:val="002D1F7F"/>
    <w:rsid w:val="002E2021"/>
    <w:rsid w:val="002E5C2C"/>
    <w:rsid w:val="00310E4E"/>
    <w:rsid w:val="00340D39"/>
    <w:rsid w:val="00375AF9"/>
    <w:rsid w:val="00383BA1"/>
    <w:rsid w:val="00386287"/>
    <w:rsid w:val="00393634"/>
    <w:rsid w:val="003A5D95"/>
    <w:rsid w:val="003E2450"/>
    <w:rsid w:val="003E69E2"/>
    <w:rsid w:val="0040480A"/>
    <w:rsid w:val="00422A69"/>
    <w:rsid w:val="004231EA"/>
    <w:rsid w:val="00423556"/>
    <w:rsid w:val="00436B73"/>
    <w:rsid w:val="004448F1"/>
    <w:rsid w:val="004567C3"/>
    <w:rsid w:val="004573ED"/>
    <w:rsid w:val="00474D73"/>
    <w:rsid w:val="00483EFB"/>
    <w:rsid w:val="005348CE"/>
    <w:rsid w:val="00535A60"/>
    <w:rsid w:val="00557404"/>
    <w:rsid w:val="00557C0F"/>
    <w:rsid w:val="005617DF"/>
    <w:rsid w:val="005629D5"/>
    <w:rsid w:val="00573CEF"/>
    <w:rsid w:val="00577E8D"/>
    <w:rsid w:val="0058480F"/>
    <w:rsid w:val="00586FC2"/>
    <w:rsid w:val="00590245"/>
    <w:rsid w:val="005C59D2"/>
    <w:rsid w:val="005D174F"/>
    <w:rsid w:val="00607251"/>
    <w:rsid w:val="006267D1"/>
    <w:rsid w:val="00637D06"/>
    <w:rsid w:val="00650F97"/>
    <w:rsid w:val="0067118C"/>
    <w:rsid w:val="00672D1C"/>
    <w:rsid w:val="006802CF"/>
    <w:rsid w:val="00684C6D"/>
    <w:rsid w:val="00690E4F"/>
    <w:rsid w:val="00692726"/>
    <w:rsid w:val="00695510"/>
    <w:rsid w:val="006D4829"/>
    <w:rsid w:val="006F07FD"/>
    <w:rsid w:val="006F0B1C"/>
    <w:rsid w:val="006F27E9"/>
    <w:rsid w:val="006F4E9A"/>
    <w:rsid w:val="00700268"/>
    <w:rsid w:val="007500FC"/>
    <w:rsid w:val="007558AA"/>
    <w:rsid w:val="007605AC"/>
    <w:rsid w:val="00781E1B"/>
    <w:rsid w:val="007941F1"/>
    <w:rsid w:val="00796B7B"/>
    <w:rsid w:val="007C2CFE"/>
    <w:rsid w:val="007D3F6D"/>
    <w:rsid w:val="007D66A3"/>
    <w:rsid w:val="007E03C2"/>
    <w:rsid w:val="007F1ABB"/>
    <w:rsid w:val="00800896"/>
    <w:rsid w:val="0080183D"/>
    <w:rsid w:val="00802074"/>
    <w:rsid w:val="00812A36"/>
    <w:rsid w:val="00824FA6"/>
    <w:rsid w:val="00827F8F"/>
    <w:rsid w:val="00830156"/>
    <w:rsid w:val="00846C10"/>
    <w:rsid w:val="0084775C"/>
    <w:rsid w:val="00854271"/>
    <w:rsid w:val="00862420"/>
    <w:rsid w:val="0086745A"/>
    <w:rsid w:val="008825EC"/>
    <w:rsid w:val="0089006B"/>
    <w:rsid w:val="008C1B70"/>
    <w:rsid w:val="008E2F91"/>
    <w:rsid w:val="009354E7"/>
    <w:rsid w:val="00962652"/>
    <w:rsid w:val="009636D3"/>
    <w:rsid w:val="00967DDE"/>
    <w:rsid w:val="00991506"/>
    <w:rsid w:val="009A06D4"/>
    <w:rsid w:val="009B7078"/>
    <w:rsid w:val="009B7FA8"/>
    <w:rsid w:val="009C22CA"/>
    <w:rsid w:val="009C4C1A"/>
    <w:rsid w:val="009C79CA"/>
    <w:rsid w:val="009D2BC1"/>
    <w:rsid w:val="009D7D40"/>
    <w:rsid w:val="00A00D48"/>
    <w:rsid w:val="00A02990"/>
    <w:rsid w:val="00A45606"/>
    <w:rsid w:val="00A51659"/>
    <w:rsid w:val="00A57B96"/>
    <w:rsid w:val="00A61FC0"/>
    <w:rsid w:val="00A92173"/>
    <w:rsid w:val="00AA0A80"/>
    <w:rsid w:val="00AB7359"/>
    <w:rsid w:val="00AC1543"/>
    <w:rsid w:val="00AC6D78"/>
    <w:rsid w:val="00AD2A0E"/>
    <w:rsid w:val="00AD302C"/>
    <w:rsid w:val="00AD5197"/>
    <w:rsid w:val="00AF0756"/>
    <w:rsid w:val="00B23BB2"/>
    <w:rsid w:val="00B243FB"/>
    <w:rsid w:val="00B5412A"/>
    <w:rsid w:val="00B55EB5"/>
    <w:rsid w:val="00B625A2"/>
    <w:rsid w:val="00B62E62"/>
    <w:rsid w:val="00B85D50"/>
    <w:rsid w:val="00B86ED1"/>
    <w:rsid w:val="00B8741B"/>
    <w:rsid w:val="00BA2B01"/>
    <w:rsid w:val="00BB45AB"/>
    <w:rsid w:val="00BC45F0"/>
    <w:rsid w:val="00C12F0A"/>
    <w:rsid w:val="00C230A7"/>
    <w:rsid w:val="00C660DF"/>
    <w:rsid w:val="00C70535"/>
    <w:rsid w:val="00C729E4"/>
    <w:rsid w:val="00C74D02"/>
    <w:rsid w:val="00C771AE"/>
    <w:rsid w:val="00C77B9B"/>
    <w:rsid w:val="00C9260C"/>
    <w:rsid w:val="00CA5842"/>
    <w:rsid w:val="00CA6B35"/>
    <w:rsid w:val="00CB23A0"/>
    <w:rsid w:val="00D05BF7"/>
    <w:rsid w:val="00D175DA"/>
    <w:rsid w:val="00D25EC8"/>
    <w:rsid w:val="00D32E61"/>
    <w:rsid w:val="00D36314"/>
    <w:rsid w:val="00D41241"/>
    <w:rsid w:val="00D5308B"/>
    <w:rsid w:val="00D65E71"/>
    <w:rsid w:val="00D75BB3"/>
    <w:rsid w:val="00D76538"/>
    <w:rsid w:val="00D77643"/>
    <w:rsid w:val="00D81956"/>
    <w:rsid w:val="00D84DAE"/>
    <w:rsid w:val="00D96013"/>
    <w:rsid w:val="00DB5761"/>
    <w:rsid w:val="00DB6742"/>
    <w:rsid w:val="00DC1990"/>
    <w:rsid w:val="00DD204C"/>
    <w:rsid w:val="00E0571E"/>
    <w:rsid w:val="00E069D8"/>
    <w:rsid w:val="00E14AEC"/>
    <w:rsid w:val="00E158ED"/>
    <w:rsid w:val="00E17F8C"/>
    <w:rsid w:val="00E27C05"/>
    <w:rsid w:val="00E3294A"/>
    <w:rsid w:val="00E52933"/>
    <w:rsid w:val="00E57020"/>
    <w:rsid w:val="00E62FA7"/>
    <w:rsid w:val="00E71ABF"/>
    <w:rsid w:val="00E839C3"/>
    <w:rsid w:val="00E84D3E"/>
    <w:rsid w:val="00E94EC5"/>
    <w:rsid w:val="00EA4020"/>
    <w:rsid w:val="00EB3660"/>
    <w:rsid w:val="00ED2775"/>
    <w:rsid w:val="00ED71DA"/>
    <w:rsid w:val="00EE24FD"/>
    <w:rsid w:val="00F10029"/>
    <w:rsid w:val="00F210BF"/>
    <w:rsid w:val="00F43BE8"/>
    <w:rsid w:val="00F50B32"/>
    <w:rsid w:val="00F6491F"/>
    <w:rsid w:val="00F80AC8"/>
    <w:rsid w:val="00FA069A"/>
    <w:rsid w:val="00FD155D"/>
    <w:rsid w:val="00FE0AF9"/>
    <w:rsid w:val="00FF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C1305"/>
    <w:pPr>
      <w:spacing w:before="100" w:beforeAutospacing="1" w:after="100" w:afterAutospacing="1"/>
    </w:pPr>
    <w:rPr>
      <w:lang w:val="en-US" w:eastAsia="en-US"/>
    </w:rPr>
  </w:style>
  <w:style w:type="paragraph" w:styleId="2">
    <w:name w:val="Body Text Indent 2"/>
    <w:basedOn w:val="a"/>
    <w:link w:val="20"/>
    <w:uiPriority w:val="99"/>
    <w:semiHidden/>
    <w:rsid w:val="000C1305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C1305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99"/>
    <w:qFormat/>
    <w:rsid w:val="000C1305"/>
    <w:pPr>
      <w:ind w:left="720"/>
      <w:contextualSpacing/>
    </w:pPr>
  </w:style>
  <w:style w:type="paragraph" w:customStyle="1" w:styleId="ConsPlusCell">
    <w:name w:val="ConsPlusCell"/>
    <w:uiPriority w:val="99"/>
    <w:rsid w:val="000C130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A2B0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Обычный1"/>
    <w:uiPriority w:val="99"/>
    <w:rsid w:val="00BA2B01"/>
    <w:pPr>
      <w:spacing w:before="100" w:after="100"/>
    </w:pPr>
    <w:rPr>
      <w:rFonts w:ascii="Times New Roman" w:hAnsi="Times New Roman"/>
      <w:sz w:val="24"/>
      <w:szCs w:val="20"/>
    </w:rPr>
  </w:style>
  <w:style w:type="paragraph" w:styleId="21">
    <w:name w:val="Body Text 2"/>
    <w:basedOn w:val="a"/>
    <w:link w:val="22"/>
    <w:uiPriority w:val="99"/>
    <w:semiHidden/>
    <w:rsid w:val="00B8741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8741B"/>
    <w:rPr>
      <w:rFonts w:cs="Times New Roman"/>
    </w:rPr>
  </w:style>
  <w:style w:type="paragraph" w:customStyle="1" w:styleId="ConsPlusNormal">
    <w:name w:val="ConsPlusNormal"/>
    <w:uiPriority w:val="99"/>
    <w:rsid w:val="009636D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pright">
    <w:name w:val="pright"/>
    <w:basedOn w:val="a"/>
    <w:uiPriority w:val="99"/>
    <w:rsid w:val="009915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enter">
    <w:name w:val="pcenter"/>
    <w:basedOn w:val="a"/>
    <w:uiPriority w:val="99"/>
    <w:rsid w:val="009915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both">
    <w:name w:val="pboth"/>
    <w:basedOn w:val="a"/>
    <w:uiPriority w:val="99"/>
    <w:rsid w:val="00A61F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Без интервала1"/>
    <w:uiPriority w:val="99"/>
    <w:rsid w:val="005617DF"/>
    <w:pPr>
      <w:suppressAutoHyphens/>
      <w:spacing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51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15</Pages>
  <Words>2870</Words>
  <Characters>23102</Characters>
  <Application>Microsoft Office Word</Application>
  <DocSecurity>0</DocSecurity>
  <Lines>192</Lines>
  <Paragraphs>51</Paragraphs>
  <ScaleCrop>false</ScaleCrop>
  <Company>Reanimator Extreme Edition</Company>
  <LinksUpToDate>false</LinksUpToDate>
  <CharactersWithSpaces>25921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User34535</dc:creator>
  <cp:keywords/>
  <dc:description/>
  <cp:lastModifiedBy>Светлана</cp:lastModifiedBy>
  <cp:revision>73</cp:revision>
  <cp:lastPrinted>2018-12-06T01:32:00Z</cp:lastPrinted>
  <dcterms:created xsi:type="dcterms:W3CDTF">2014-07-10T00:27:00Z</dcterms:created>
  <dcterms:modified xsi:type="dcterms:W3CDTF">2022-12-21T06:36:00Z</dcterms:modified>
</cp:coreProperties>
</file>